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-587009950"/>
        <w:docPartObj>
          <w:docPartGallery w:val="Cover Pages"/>
          <w:docPartUnique/>
        </w:docPartObj>
      </w:sdtPr>
      <w:sdtEndPr/>
      <w:sdtContent>
        <w:p w14:paraId="0AB8FB72" w14:textId="54C5B213" w:rsidR="006A723E" w:rsidRPr="00413B57" w:rsidRDefault="006A723E" w:rsidP="00E772A7">
          <w:pPr>
            <w:jc w:val="both"/>
            <w:rPr>
              <w:rFonts w:ascii="Trebuchet MS" w:hAnsi="Trebuchet MS"/>
            </w:rPr>
          </w:pPr>
        </w:p>
        <w:p w14:paraId="7593006E" w14:textId="20513761" w:rsidR="006A723E" w:rsidRPr="00413B57" w:rsidRDefault="00782AB0" w:rsidP="00E772A7">
          <w:pPr>
            <w:jc w:val="both"/>
            <w:rPr>
              <w:rFonts w:ascii="Trebuchet MS" w:hAnsi="Trebuchet MS"/>
            </w:rPr>
          </w:pPr>
          <w:r w:rsidRPr="00413B57">
            <w:rPr>
              <w:rFonts w:ascii="Trebuchet MS" w:hAnsi="Trebuchet MS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D3863B6" wp14:editId="0D45D66F">
                    <wp:simplePos x="0" y="0"/>
                    <wp:positionH relativeFrom="page">
                      <wp:posOffset>-1009650</wp:posOffset>
                    </wp:positionH>
                    <wp:positionV relativeFrom="page">
                      <wp:posOffset>3594735</wp:posOffset>
                    </wp:positionV>
                    <wp:extent cx="8972550" cy="4946400"/>
                    <wp:effectExtent l="0" t="0" r="0" b="698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972550" cy="4946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AE1561" w14:textId="20331E47" w:rsidR="006A723E" w:rsidRPr="00E72442" w:rsidRDefault="00BF2E1E" w:rsidP="00116AB6">
                                <w:pPr>
                                  <w:jc w:val="right"/>
                                  <w:rPr>
                                    <w:color w:val="002060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02060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781964" w:rsidRPr="00E72442">
                                      <w:rPr>
                                        <w:caps/>
                                        <w:color w:val="002060"/>
                                        <w:sz w:val="56"/>
                                        <w:szCs w:val="56"/>
                                      </w:rPr>
                                      <w:t xml:space="preserve">LIVRABILUL </w:t>
                                    </w:r>
                                    <w:r w:rsidR="00524887">
                                      <w:rPr>
                                        <w:caps/>
                                        <w:color w:val="002060"/>
                                        <w:sz w:val="56"/>
                                        <w:szCs w:val="56"/>
                                      </w:rPr>
                                      <w:t>4</w:t>
                                    </w:r>
                                    <w:r w:rsidR="00781964" w:rsidRPr="00E72442">
                                      <w:rPr>
                                        <w:caps/>
                                        <w:color w:val="002060"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  <w:r w:rsidR="00781964" w:rsidRPr="00E72442">
                                      <w:rPr>
                                        <w:caps/>
                                        <w:color w:val="002060"/>
                                        <w:sz w:val="56"/>
                                        <w:szCs w:val="56"/>
                                      </w:rPr>
                                      <w:br/>
                                    </w:r>
                                    <w:r w:rsidR="00781964" w:rsidRPr="00E72442">
                                      <w:rPr>
                                        <w:caps/>
                                        <w:color w:val="002060"/>
                                        <w:sz w:val="56"/>
                                        <w:szCs w:val="56"/>
                                      </w:rPr>
                                      <w:br/>
                                    </w:r>
                                    <w:r w:rsidR="00524887">
                                      <w:rPr>
                                        <w:caps/>
                                        <w:color w:val="002060"/>
                                        <w:sz w:val="56"/>
                                        <w:szCs w:val="56"/>
                                      </w:rPr>
                                      <w:t>Raport de activitate</w:t>
                                    </w:r>
                                    <w:r w:rsidR="00524887">
                                      <w:rPr>
                                        <w:caps/>
                                        <w:color w:val="002060"/>
                                        <w:sz w:val="56"/>
                                        <w:szCs w:val="56"/>
                                      </w:rPr>
                                      <w:br/>
                                      <w:t xml:space="preserve">- webinarii -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002060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D77099F" w14:textId="7C8CC117" w:rsidR="006A723E" w:rsidRPr="003F52E3" w:rsidRDefault="00524887" w:rsidP="006A723E">
                                    <w:pPr>
                                      <w:jc w:val="right"/>
                                      <w:rPr>
                                        <w:smallCaps/>
                                        <w:color w:val="00206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  <w:sz w:val="36"/>
                                        <w:szCs w:val="36"/>
                                      </w:rPr>
                                      <w:t>Aprilie - iunie</w:t>
                                    </w:r>
                                    <w:r w:rsidR="00475B50">
                                      <w:rPr>
                                        <w:color w:val="002060"/>
                                        <w:sz w:val="36"/>
                                        <w:szCs w:val="36"/>
                                      </w:rPr>
                                      <w:t xml:space="preserve"> 202</w:t>
                                    </w:r>
                                    <w:r>
                                      <w:rPr>
                                        <w:color w:val="002060"/>
                                        <w:sz w:val="36"/>
                                        <w:szCs w:val="36"/>
                                      </w:rPr>
                                      <w:t>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3863B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left:0;text-align:left;margin-left:-79.5pt;margin-top:283.05pt;width:706.5pt;height:389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" filled="f" stroked="f" strokeweight=".5pt">
                    <v:textbox inset="126pt,0,54pt,0">
                      <w:txbxContent>
                        <w:p w14:paraId="6CAE1561" w14:textId="20331E47" w:rsidR="006A723E" w:rsidRPr="00E72442" w:rsidRDefault="00BF2E1E" w:rsidP="00116AB6">
                          <w:pPr>
                            <w:jc w:val="right"/>
                            <w:rPr>
                              <w:color w:val="002060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caps/>
                                <w:color w:val="002060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781964" w:rsidRPr="00E72442">
                                <w:rPr>
                                  <w:caps/>
                                  <w:color w:val="002060"/>
                                  <w:sz w:val="56"/>
                                  <w:szCs w:val="56"/>
                                </w:rPr>
                                <w:t xml:space="preserve">LIVRABILUL </w:t>
                              </w:r>
                              <w:r w:rsidR="00524887">
                                <w:rPr>
                                  <w:caps/>
                                  <w:color w:val="002060"/>
                                  <w:sz w:val="56"/>
                                  <w:szCs w:val="56"/>
                                </w:rPr>
                                <w:t>4</w:t>
                              </w:r>
                              <w:r w:rsidR="00781964" w:rsidRPr="00E72442">
                                <w:rPr>
                                  <w:caps/>
                                  <w:color w:val="00206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="00781964" w:rsidRPr="00E72442">
                                <w:rPr>
                                  <w:caps/>
                                  <w:color w:val="002060"/>
                                  <w:sz w:val="56"/>
                                  <w:szCs w:val="56"/>
                                </w:rPr>
                                <w:br/>
                              </w:r>
                              <w:r w:rsidR="00781964" w:rsidRPr="00E72442">
                                <w:rPr>
                                  <w:caps/>
                                  <w:color w:val="002060"/>
                                  <w:sz w:val="56"/>
                                  <w:szCs w:val="56"/>
                                </w:rPr>
                                <w:br/>
                              </w:r>
                              <w:r w:rsidR="00524887">
                                <w:rPr>
                                  <w:caps/>
                                  <w:color w:val="002060"/>
                                  <w:sz w:val="56"/>
                                  <w:szCs w:val="56"/>
                                </w:rPr>
                                <w:t>Raport de activitate</w:t>
                              </w:r>
                              <w:r w:rsidR="00524887">
                                <w:rPr>
                                  <w:caps/>
                                  <w:color w:val="002060"/>
                                  <w:sz w:val="56"/>
                                  <w:szCs w:val="56"/>
                                </w:rPr>
                                <w:br/>
                                <w:t xml:space="preserve">- webinarii -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002060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D77099F" w14:textId="7C8CC117" w:rsidR="006A723E" w:rsidRPr="003F52E3" w:rsidRDefault="00524887" w:rsidP="006A723E">
                              <w:pPr>
                                <w:jc w:val="right"/>
                                <w:rPr>
                                  <w:smallCap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2060"/>
                                  <w:sz w:val="36"/>
                                  <w:szCs w:val="36"/>
                                </w:rPr>
                                <w:t>Aprilie - iunie</w:t>
                              </w:r>
                              <w:r w:rsidR="00475B50">
                                <w:rPr>
                                  <w:color w:val="002060"/>
                                  <w:sz w:val="36"/>
                                  <w:szCs w:val="36"/>
                                </w:rPr>
                                <w:t xml:space="preserve"> 202</w:t>
                              </w:r>
                              <w:r>
                                <w:rPr>
                                  <w:color w:val="00206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A723E" w:rsidRPr="00413B57">
            <w:rPr>
              <w:rFonts w:ascii="Trebuchet MS" w:hAnsi="Trebuchet MS"/>
            </w:rPr>
            <w:br w:type="page"/>
          </w:r>
        </w:p>
      </w:sdtContent>
    </w:sdt>
    <w:p w14:paraId="04119E71" w14:textId="3C45594D" w:rsidR="00A25A7C" w:rsidRPr="00413B57" w:rsidRDefault="00782AB0" w:rsidP="00A25A7C">
      <w:pPr>
        <w:spacing w:line="276" w:lineRule="auto"/>
        <w:jc w:val="both"/>
        <w:rPr>
          <w:rFonts w:ascii="Trebuchet MS" w:hAnsi="Trebuchet MS" w:cstheme="minorHAnsi"/>
          <w:b/>
          <w:bCs/>
          <w:sz w:val="24"/>
          <w:szCs w:val="24"/>
        </w:rPr>
      </w:pPr>
      <w:r w:rsidRPr="00413B57">
        <w:rPr>
          <w:rFonts w:ascii="Trebuchet MS" w:hAnsi="Trebuchet MS" w:cstheme="minorHAnsi"/>
          <w:b/>
          <w:bCs/>
          <w:sz w:val="24"/>
          <w:szCs w:val="24"/>
        </w:rPr>
        <w:lastRenderedPageBreak/>
        <w:t>Obiectivele</w:t>
      </w:r>
      <w:r w:rsidR="00F47664" w:rsidRPr="00413B57">
        <w:rPr>
          <w:rFonts w:ascii="Trebuchet MS" w:hAnsi="Trebuchet MS" w:cstheme="minorHAnsi"/>
          <w:b/>
          <w:bCs/>
          <w:sz w:val="24"/>
          <w:szCs w:val="24"/>
        </w:rPr>
        <w:t xml:space="preserve"> </w:t>
      </w:r>
      <w:r w:rsidR="00630F9A" w:rsidRPr="00413B57">
        <w:rPr>
          <w:rFonts w:ascii="Trebuchet MS" w:hAnsi="Trebuchet MS" w:cstheme="minorHAnsi"/>
          <w:b/>
          <w:bCs/>
          <w:sz w:val="24"/>
          <w:szCs w:val="24"/>
        </w:rPr>
        <w:t>tipului de instruire</w:t>
      </w:r>
      <w:r w:rsidRPr="00413B57">
        <w:rPr>
          <w:rFonts w:ascii="Trebuchet MS" w:hAnsi="Trebuchet MS" w:cstheme="minorHAnsi"/>
          <w:b/>
          <w:bCs/>
          <w:sz w:val="24"/>
          <w:szCs w:val="24"/>
        </w:rPr>
        <w:t xml:space="preserve"> </w:t>
      </w:r>
      <w:r w:rsidR="00F47664" w:rsidRPr="00413B57">
        <w:rPr>
          <w:rFonts w:ascii="Trebuchet MS" w:hAnsi="Trebuchet MS" w:cstheme="minorHAnsi"/>
          <w:b/>
          <w:bCs/>
          <w:sz w:val="24"/>
          <w:szCs w:val="24"/>
        </w:rPr>
        <w:t xml:space="preserve">– </w:t>
      </w:r>
      <w:proofErr w:type="spellStart"/>
      <w:r w:rsidR="00630F9A" w:rsidRPr="00413B57">
        <w:rPr>
          <w:rFonts w:ascii="Trebuchet MS" w:hAnsi="Trebuchet MS" w:cstheme="minorHAnsi"/>
          <w:b/>
          <w:bCs/>
          <w:sz w:val="24"/>
          <w:szCs w:val="24"/>
        </w:rPr>
        <w:t>Webinarii</w:t>
      </w:r>
      <w:proofErr w:type="spellEnd"/>
      <w:r w:rsidR="00A25A7C" w:rsidRPr="00413B57">
        <w:rPr>
          <w:rFonts w:ascii="Trebuchet MS" w:hAnsi="Trebuchet MS" w:cstheme="minorHAnsi"/>
          <w:b/>
          <w:bCs/>
          <w:sz w:val="24"/>
          <w:szCs w:val="24"/>
        </w:rPr>
        <w:t>:</w:t>
      </w:r>
    </w:p>
    <w:p w14:paraId="1275B3DA" w14:textId="33F561A5" w:rsidR="00781964" w:rsidRPr="00413B57" w:rsidRDefault="00781964" w:rsidP="00612408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rebuchet MS" w:hAnsi="Trebuchet MS" w:cstheme="minorHAnsi"/>
          <w:sz w:val="24"/>
          <w:szCs w:val="24"/>
        </w:rPr>
      </w:pPr>
      <w:r w:rsidRPr="00413B57">
        <w:rPr>
          <w:rFonts w:ascii="Trebuchet MS" w:hAnsi="Trebuchet MS" w:cstheme="minorHAnsi"/>
          <w:sz w:val="24"/>
          <w:szCs w:val="24"/>
        </w:rPr>
        <w:t xml:space="preserve">Dezvoltarea </w:t>
      </w:r>
      <w:r w:rsidR="00612408" w:rsidRPr="00413B57">
        <w:rPr>
          <w:rFonts w:ascii="Trebuchet MS" w:hAnsi="Trebuchet MS" w:cstheme="minorHAnsi"/>
          <w:sz w:val="24"/>
          <w:szCs w:val="24"/>
        </w:rPr>
        <w:t>........</w:t>
      </w:r>
    </w:p>
    <w:p w14:paraId="36812DF5" w14:textId="77777777" w:rsidR="00782AB0" w:rsidRPr="00413B57" w:rsidRDefault="00782AB0" w:rsidP="002E54AC">
      <w:pPr>
        <w:pStyle w:val="ListParagraph"/>
        <w:spacing w:line="276" w:lineRule="auto"/>
        <w:jc w:val="both"/>
        <w:rPr>
          <w:rFonts w:ascii="Trebuchet MS" w:hAnsi="Trebuchet MS" w:cstheme="minorHAnsi"/>
        </w:rPr>
      </w:pPr>
    </w:p>
    <w:p w14:paraId="79F68B9C" w14:textId="7EF0A157" w:rsidR="00CA38CA" w:rsidRPr="00413B57" w:rsidRDefault="00F47664" w:rsidP="00A25A7C">
      <w:pPr>
        <w:spacing w:line="276" w:lineRule="auto"/>
        <w:jc w:val="both"/>
        <w:rPr>
          <w:rFonts w:ascii="Trebuchet MS" w:hAnsi="Trebuchet MS" w:cstheme="minorHAnsi"/>
          <w:b/>
          <w:bCs/>
          <w:sz w:val="24"/>
          <w:szCs w:val="24"/>
        </w:rPr>
      </w:pPr>
      <w:r w:rsidRPr="00413B57">
        <w:rPr>
          <w:rFonts w:ascii="Trebuchet MS" w:hAnsi="Trebuchet MS" w:cstheme="minorHAnsi"/>
          <w:b/>
          <w:bCs/>
          <w:sz w:val="24"/>
          <w:szCs w:val="24"/>
        </w:rPr>
        <w:t>D</w:t>
      </w:r>
      <w:r w:rsidR="00A25A7C" w:rsidRPr="00413B57">
        <w:rPr>
          <w:rFonts w:ascii="Trebuchet MS" w:hAnsi="Trebuchet MS" w:cstheme="minorHAnsi"/>
          <w:b/>
          <w:bCs/>
          <w:sz w:val="24"/>
          <w:szCs w:val="24"/>
        </w:rPr>
        <w:t>urata și locul de desfășur</w:t>
      </w:r>
      <w:r w:rsidR="0027017A" w:rsidRPr="00413B57">
        <w:rPr>
          <w:rFonts w:ascii="Trebuchet MS" w:hAnsi="Trebuchet MS" w:cstheme="minorHAnsi"/>
          <w:b/>
          <w:bCs/>
          <w:sz w:val="24"/>
          <w:szCs w:val="24"/>
        </w:rPr>
        <w:t xml:space="preserve">are a </w:t>
      </w:r>
      <w:proofErr w:type="spellStart"/>
      <w:r w:rsidR="00612408" w:rsidRPr="00413B57">
        <w:rPr>
          <w:rFonts w:ascii="Trebuchet MS" w:hAnsi="Trebuchet MS" w:cstheme="minorHAnsi"/>
          <w:b/>
          <w:bCs/>
          <w:sz w:val="24"/>
          <w:szCs w:val="24"/>
        </w:rPr>
        <w:t>webinariilor</w:t>
      </w:r>
      <w:proofErr w:type="spellEnd"/>
      <w:r w:rsidR="00A25A7C" w:rsidRPr="00413B57">
        <w:rPr>
          <w:rFonts w:ascii="Trebuchet MS" w:hAnsi="Trebuchet MS" w:cstheme="minorHAnsi"/>
          <w:b/>
          <w:bCs/>
          <w:sz w:val="24"/>
          <w:szCs w:val="24"/>
        </w:rPr>
        <w:t>:</w:t>
      </w:r>
    </w:p>
    <w:p w14:paraId="05799A86" w14:textId="39239658" w:rsidR="009B454D" w:rsidRPr="00413B57" w:rsidRDefault="00D03402" w:rsidP="00612408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  <w:r w:rsidRPr="00413B57">
        <w:rPr>
          <w:rFonts w:ascii="Trebuchet MS" w:hAnsi="Trebuchet MS" w:cstheme="minorHAnsi"/>
          <w:sz w:val="24"/>
          <w:szCs w:val="24"/>
        </w:rPr>
        <w:t>Durata modulului</w:t>
      </w:r>
      <w:r w:rsidR="00EF079B" w:rsidRPr="00413B57">
        <w:rPr>
          <w:rFonts w:ascii="Trebuchet MS" w:hAnsi="Trebuchet MS" w:cstheme="minorHAnsi"/>
          <w:sz w:val="24"/>
          <w:szCs w:val="24"/>
        </w:rPr>
        <w:t xml:space="preserve"> </w:t>
      </w:r>
      <w:r w:rsidR="00612408" w:rsidRPr="00413B57">
        <w:rPr>
          <w:rFonts w:ascii="Trebuchet MS" w:hAnsi="Trebuchet MS" w:cstheme="minorHAnsi"/>
          <w:sz w:val="24"/>
          <w:szCs w:val="24"/>
        </w:rPr>
        <w:t>......</w:t>
      </w:r>
    </w:p>
    <w:p w14:paraId="2529B0B7" w14:textId="77777777" w:rsidR="009B454D" w:rsidRPr="00413B57" w:rsidRDefault="009B454D" w:rsidP="009B454D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</w:p>
    <w:p w14:paraId="298F9CA8" w14:textId="77777777" w:rsidR="009B454D" w:rsidRPr="00413B57" w:rsidRDefault="009B454D" w:rsidP="002E61EF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</w:p>
    <w:tbl>
      <w:tblPr>
        <w:tblStyle w:val="ListTable3-Accent3"/>
        <w:tblW w:w="7496" w:type="dxa"/>
        <w:tblLook w:val="04A0" w:firstRow="1" w:lastRow="0" w:firstColumn="1" w:lastColumn="0" w:noHBand="0" w:noVBand="1"/>
      </w:tblPr>
      <w:tblGrid>
        <w:gridCol w:w="800"/>
        <w:gridCol w:w="1160"/>
        <w:gridCol w:w="2115"/>
        <w:gridCol w:w="2115"/>
        <w:gridCol w:w="1306"/>
      </w:tblGrid>
      <w:tr w:rsidR="00BF2E1E" w:rsidRPr="00BF2E1E" w14:paraId="2A86AD99" w14:textId="77777777" w:rsidTr="00BF2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0" w:type="dxa"/>
            <w:hideMark/>
          </w:tcPr>
          <w:p w14:paraId="3963D0F3" w14:textId="77777777" w:rsidR="00BF2E1E" w:rsidRPr="00BF2E1E" w:rsidRDefault="00BF2E1E" w:rsidP="00172BB3">
            <w:pPr>
              <w:jc w:val="center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sz w:val="20"/>
                <w:szCs w:val="20"/>
                <w:lang w:eastAsia="en-GB"/>
              </w:rPr>
              <w:t>Grupa</w:t>
            </w:r>
          </w:p>
        </w:tc>
        <w:tc>
          <w:tcPr>
            <w:tcW w:w="1160" w:type="dxa"/>
            <w:hideMark/>
          </w:tcPr>
          <w:p w14:paraId="3BB297EF" w14:textId="772051EA" w:rsidR="00BF2E1E" w:rsidRPr="00BF2E1E" w:rsidRDefault="00BF2E1E" w:rsidP="00172B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  <w:t>Data</w:t>
            </w:r>
          </w:p>
        </w:tc>
        <w:tc>
          <w:tcPr>
            <w:tcW w:w="2115" w:type="dxa"/>
          </w:tcPr>
          <w:p w14:paraId="5FED556F" w14:textId="5F2609AB" w:rsidR="00BF2E1E" w:rsidRPr="00BF2E1E" w:rsidRDefault="00BF2E1E" w:rsidP="00172B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  <w:t>Central &amp;Teritorial/Local</w:t>
            </w:r>
          </w:p>
        </w:tc>
        <w:tc>
          <w:tcPr>
            <w:tcW w:w="2115" w:type="dxa"/>
            <w:hideMark/>
          </w:tcPr>
          <w:p w14:paraId="4D7B7D45" w14:textId="071230F8" w:rsidR="00BF2E1E" w:rsidRPr="00BF2E1E" w:rsidRDefault="00BF2E1E" w:rsidP="00172B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sz w:val="20"/>
                <w:szCs w:val="20"/>
                <w:lang w:eastAsia="en-GB"/>
              </w:rPr>
              <w:t xml:space="preserve">Trainer </w:t>
            </w:r>
          </w:p>
        </w:tc>
        <w:tc>
          <w:tcPr>
            <w:tcW w:w="1306" w:type="dxa"/>
            <w:hideMark/>
          </w:tcPr>
          <w:p w14:paraId="1581AAEB" w14:textId="172160DD" w:rsidR="00BF2E1E" w:rsidRPr="00BF2E1E" w:rsidRDefault="00BF2E1E" w:rsidP="00172B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sz w:val="20"/>
                <w:szCs w:val="20"/>
                <w:lang w:eastAsia="en-GB"/>
              </w:rPr>
              <w:t>Număr participanți</w:t>
            </w:r>
          </w:p>
        </w:tc>
      </w:tr>
      <w:tr w:rsidR="00BF2E1E" w:rsidRPr="00413B57" w14:paraId="46F6BAFB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0BBE9137" w14:textId="254B712E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25AE45DE" w14:textId="5CD6E876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4E7EB6A3" w14:textId="77777777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29BB248D" w14:textId="3C0CB4BE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0B75F2F8" w14:textId="70AB15E2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1BC00811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02701371" w14:textId="5A41C8ED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302A8F64" w14:textId="08F0FDF1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1F9DBDD6" w14:textId="77777777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6BCBBBE7" w14:textId="67C58575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01F47F30" w14:textId="3BA0EAC8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659FB4B0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31022D6D" w14:textId="28C6166C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6F054BDF" w14:textId="658B0C03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5A31F4BD" w14:textId="77777777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393C95E9" w14:textId="67A258B5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644FD4B3" w14:textId="204ABDB3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289DB58C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3AE39FBA" w14:textId="5256FD68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6BA71A46" w14:textId="1308F3AF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30B2094A" w14:textId="77777777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04A7EDC3" w14:textId="68B2DC15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39590EE8" w14:textId="2258AFD3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303DD1F3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454A787A" w14:textId="6E446641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7E30EC0E" w14:textId="0A032CBD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3061A887" w14:textId="77777777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35DCD105" w14:textId="1E2945A6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734B7113" w14:textId="59794AE7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78DA0D25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4EAC2E6B" w14:textId="5113C5E5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74C55F5D" w14:textId="24766782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71C25E6D" w14:textId="77777777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52E859E3" w14:textId="66915DA5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36CD30E8" w14:textId="36D7F5B3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75488E80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60372E9D" w14:textId="7E9BCCD0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7A278770" w14:textId="29624104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0229081A" w14:textId="77777777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5983C919" w14:textId="08DC2FF9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2FC6B633" w14:textId="6D6D9C9F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5BBAF86C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7B8FCBBE" w14:textId="3A0D339C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4218A3DF" w14:textId="5FEBF233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0C86160F" w14:textId="77777777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46536FF0" w14:textId="08DC7521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09FA206F" w14:textId="3964F3E5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6C22DEBE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2ED9269F" w14:textId="2781BED1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584227B3" w14:textId="0304E4D5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5A1B590A" w14:textId="77777777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7CF9E7F9" w14:textId="58A55784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1A453585" w14:textId="79B7685D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3499759A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10C81E68" w14:textId="378214EB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7342569D" w14:textId="11495371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6FC3C789" w14:textId="77777777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5301B580" w14:textId="5AE72002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039CE212" w14:textId="6DCB752D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6B3C1392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7E415D19" w14:textId="14694FAB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320C4FA5" w14:textId="4FCE6619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1B1F1BC4" w14:textId="77777777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1D583D6B" w14:textId="188756F1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5D38E87E" w14:textId="4512C076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5660FB0C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7AC7B428" w14:textId="272213DC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661490CD" w14:textId="242C0B4F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36EA6925" w14:textId="77777777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3E03E83B" w14:textId="08F84136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36F0FE85" w14:textId="3C2FBAB4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17EA82C5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618BE72E" w14:textId="6160B65D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1B15DEAE" w14:textId="1DEBCCCB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7160B974" w14:textId="77777777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310C6E43" w14:textId="240866E9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44EECAE5" w14:textId="48BA93BD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5B5E78DD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1AA76F4C" w14:textId="5640E6A6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65B150FA" w14:textId="38B2D979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2CB70CD7" w14:textId="77777777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5E7C68AD" w14:textId="3025944D" w:rsidR="00BF2E1E" w:rsidRPr="00413B57" w:rsidRDefault="00BF2E1E" w:rsidP="00172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65C8973A" w14:textId="7A1C3E11" w:rsidR="00BF2E1E" w:rsidRPr="00413B57" w:rsidRDefault="00BF2E1E" w:rsidP="00172BB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BF2E1E" w:rsidRPr="00413B57" w14:paraId="0C673315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524FAC99" w14:textId="12DD587B" w:rsidR="00BF2E1E" w:rsidRPr="00413B57" w:rsidRDefault="00BF2E1E" w:rsidP="00172BB3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0C198474" w14:textId="1DE89339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</w:tcPr>
          <w:p w14:paraId="62B1A2AC" w14:textId="77777777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49FB1947" w14:textId="39FAB9AB" w:rsidR="00BF2E1E" w:rsidRPr="00413B57" w:rsidRDefault="00BF2E1E" w:rsidP="00172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06" w:type="dxa"/>
            <w:noWrap/>
          </w:tcPr>
          <w:p w14:paraId="4105890B" w14:textId="404DD36B" w:rsidR="00BF2E1E" w:rsidRPr="00413B57" w:rsidRDefault="00BF2E1E" w:rsidP="00172BB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2EF2DE2E" w14:textId="77777777" w:rsidR="00E40D1A" w:rsidRPr="00413B57" w:rsidRDefault="00E40D1A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</w:p>
    <w:p w14:paraId="0FD77F26" w14:textId="0A9EE5BD" w:rsidR="0056479C" w:rsidRPr="00413B57" w:rsidRDefault="00413B57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  <w:r w:rsidRPr="00413B57">
        <w:rPr>
          <w:rFonts w:ascii="Trebuchet MS" w:hAnsi="Trebuchet MS" w:cstheme="minorHAnsi"/>
          <w:sz w:val="24"/>
          <w:szCs w:val="24"/>
        </w:rPr>
        <w:t>Grupe de rezervă</w:t>
      </w:r>
    </w:p>
    <w:tbl>
      <w:tblPr>
        <w:tblStyle w:val="ListTable3-Accent3"/>
        <w:tblW w:w="5252" w:type="dxa"/>
        <w:tblLook w:val="04A0" w:firstRow="1" w:lastRow="0" w:firstColumn="1" w:lastColumn="0" w:noHBand="0" w:noVBand="1"/>
      </w:tblPr>
      <w:tblGrid>
        <w:gridCol w:w="800"/>
        <w:gridCol w:w="1160"/>
        <w:gridCol w:w="2115"/>
        <w:gridCol w:w="1306"/>
      </w:tblGrid>
      <w:tr w:rsidR="00BF2E1E" w:rsidRPr="00BF2E1E" w14:paraId="6B6C40B7" w14:textId="77777777" w:rsidTr="00BF2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0" w:type="dxa"/>
            <w:hideMark/>
          </w:tcPr>
          <w:p w14:paraId="2DE3F841" w14:textId="77777777" w:rsidR="00413B57" w:rsidRPr="00BF2E1E" w:rsidRDefault="00413B57" w:rsidP="00776F3E">
            <w:pPr>
              <w:jc w:val="center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sz w:val="20"/>
                <w:szCs w:val="20"/>
                <w:lang w:eastAsia="en-GB"/>
              </w:rPr>
              <w:t>Grupa</w:t>
            </w:r>
          </w:p>
        </w:tc>
        <w:tc>
          <w:tcPr>
            <w:tcW w:w="1160" w:type="dxa"/>
            <w:hideMark/>
          </w:tcPr>
          <w:p w14:paraId="1DB7A09E" w14:textId="77777777" w:rsidR="00413B57" w:rsidRPr="00BF2E1E" w:rsidRDefault="00413B57" w:rsidP="00776F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  <w:t>Data</w:t>
            </w:r>
          </w:p>
        </w:tc>
        <w:tc>
          <w:tcPr>
            <w:tcW w:w="2115" w:type="dxa"/>
            <w:hideMark/>
          </w:tcPr>
          <w:p w14:paraId="2899A06C" w14:textId="77777777" w:rsidR="00413B57" w:rsidRPr="00BF2E1E" w:rsidRDefault="00413B57" w:rsidP="00776F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sz w:val="20"/>
                <w:szCs w:val="20"/>
                <w:lang w:eastAsia="en-GB"/>
              </w:rPr>
              <w:t xml:space="preserve">Trainer </w:t>
            </w:r>
          </w:p>
        </w:tc>
        <w:tc>
          <w:tcPr>
            <w:tcW w:w="1177" w:type="dxa"/>
            <w:hideMark/>
          </w:tcPr>
          <w:p w14:paraId="28AC0C9A" w14:textId="77777777" w:rsidR="00413B57" w:rsidRPr="00BF2E1E" w:rsidRDefault="00413B57" w:rsidP="00776F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sz w:val="20"/>
                <w:szCs w:val="20"/>
                <w:lang w:eastAsia="en-GB"/>
              </w:rPr>
              <w:t>Număr participanți</w:t>
            </w:r>
          </w:p>
        </w:tc>
      </w:tr>
      <w:tr w:rsidR="00413B57" w:rsidRPr="00413B57" w14:paraId="5160909C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32FBA557" w14:textId="77777777" w:rsidR="00413B57" w:rsidRPr="00413B57" w:rsidRDefault="00413B57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7B02D3FE" w14:textId="77777777" w:rsidR="00413B57" w:rsidRPr="00413B57" w:rsidRDefault="00413B57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368BABDD" w14:textId="77777777" w:rsidR="00413B57" w:rsidRPr="00413B57" w:rsidRDefault="00413B57" w:rsidP="007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274D090A" w14:textId="77777777" w:rsidR="00413B57" w:rsidRPr="00413B57" w:rsidRDefault="00413B57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413B57" w:rsidRPr="00413B57" w14:paraId="4744B949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0098918F" w14:textId="77777777" w:rsidR="00413B57" w:rsidRPr="00413B57" w:rsidRDefault="00413B57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7814C91A" w14:textId="77777777" w:rsidR="00413B57" w:rsidRPr="00413B57" w:rsidRDefault="00413B57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5073E674" w14:textId="77777777" w:rsidR="00413B57" w:rsidRPr="00413B57" w:rsidRDefault="00413B57" w:rsidP="00776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095CC6D6" w14:textId="77777777" w:rsidR="00413B57" w:rsidRPr="00413B57" w:rsidRDefault="00413B57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413B57" w:rsidRPr="00413B57" w14:paraId="3BFE2B45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3285128B" w14:textId="77777777" w:rsidR="00413B57" w:rsidRPr="00413B57" w:rsidRDefault="00413B57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36251CFD" w14:textId="77777777" w:rsidR="00413B57" w:rsidRPr="00413B57" w:rsidRDefault="00413B57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48D5DC1E" w14:textId="77777777" w:rsidR="00413B57" w:rsidRPr="00413B57" w:rsidRDefault="00413B57" w:rsidP="007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4F6A4C4E" w14:textId="77777777" w:rsidR="00413B57" w:rsidRPr="00413B57" w:rsidRDefault="00413B57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413B57" w:rsidRPr="00413B57" w14:paraId="266E1E4F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20CED53A" w14:textId="77777777" w:rsidR="00413B57" w:rsidRPr="00413B57" w:rsidRDefault="00413B57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39D6DFC6" w14:textId="77777777" w:rsidR="00413B57" w:rsidRPr="00413B57" w:rsidRDefault="00413B57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03537045" w14:textId="77777777" w:rsidR="00413B57" w:rsidRPr="00413B57" w:rsidRDefault="00413B57" w:rsidP="00776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3306C987" w14:textId="77777777" w:rsidR="00413B57" w:rsidRPr="00413B57" w:rsidRDefault="00413B57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413B57" w:rsidRPr="00413B57" w14:paraId="686154BB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698D7425" w14:textId="77777777" w:rsidR="00413B57" w:rsidRPr="00413B57" w:rsidRDefault="00413B57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72AD992A" w14:textId="77777777" w:rsidR="00413B57" w:rsidRPr="00413B57" w:rsidRDefault="00413B57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08D9C56A" w14:textId="77777777" w:rsidR="00413B57" w:rsidRPr="00413B57" w:rsidRDefault="00413B57" w:rsidP="007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25772F61" w14:textId="77777777" w:rsidR="00413B57" w:rsidRPr="00413B57" w:rsidRDefault="00413B57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413B57" w:rsidRPr="00413B57" w14:paraId="0E22A828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78FC887C" w14:textId="77777777" w:rsidR="00413B57" w:rsidRPr="00413B57" w:rsidRDefault="00413B57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0B0CF53C" w14:textId="77777777" w:rsidR="00413B57" w:rsidRPr="00413B57" w:rsidRDefault="00413B57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0B28BFC3" w14:textId="77777777" w:rsidR="00413B57" w:rsidRPr="00413B57" w:rsidRDefault="00413B57" w:rsidP="00776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355161D3" w14:textId="77777777" w:rsidR="00413B57" w:rsidRPr="00413B57" w:rsidRDefault="00413B57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413B57" w:rsidRPr="00413B57" w14:paraId="734FFD61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6299CB77" w14:textId="77777777" w:rsidR="00413B57" w:rsidRPr="00413B57" w:rsidRDefault="00413B57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411F7244" w14:textId="77777777" w:rsidR="00413B57" w:rsidRPr="00413B57" w:rsidRDefault="00413B57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6E6F72F7" w14:textId="77777777" w:rsidR="00413B57" w:rsidRPr="00413B57" w:rsidRDefault="00413B57" w:rsidP="007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449A6CE2" w14:textId="77777777" w:rsidR="00413B57" w:rsidRPr="00413B57" w:rsidRDefault="00413B57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413B57" w:rsidRPr="00413B57" w14:paraId="76A8B554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5EB865ED" w14:textId="77777777" w:rsidR="00413B57" w:rsidRPr="00413B57" w:rsidRDefault="00413B57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632B2051" w14:textId="77777777" w:rsidR="00413B57" w:rsidRPr="00413B57" w:rsidRDefault="00413B57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0883C0DC" w14:textId="77777777" w:rsidR="00413B57" w:rsidRPr="00413B57" w:rsidRDefault="00413B57" w:rsidP="00776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418A6DF2" w14:textId="77777777" w:rsidR="00413B57" w:rsidRPr="00413B57" w:rsidRDefault="00413B57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0FFDEA67" w14:textId="77777777" w:rsidR="00413B57" w:rsidRDefault="00413B57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</w:p>
    <w:p w14:paraId="7F66049F" w14:textId="786E7E26" w:rsidR="00413B57" w:rsidRDefault="00413B57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  <w:r>
        <w:rPr>
          <w:rFonts w:ascii="Trebuchet MS" w:hAnsi="Trebuchet MS" w:cstheme="minorHAnsi"/>
          <w:sz w:val="24"/>
          <w:szCs w:val="24"/>
        </w:rPr>
        <w:t xml:space="preserve">Participanți </w:t>
      </w:r>
      <w:r w:rsidR="00A93EA5">
        <w:rPr>
          <w:rFonts w:ascii="Trebuchet MS" w:hAnsi="Trebuchet MS" w:cstheme="minorHAnsi"/>
          <w:sz w:val="24"/>
          <w:szCs w:val="24"/>
        </w:rPr>
        <w:t>redirecționați către Code of Talent</w:t>
      </w:r>
    </w:p>
    <w:tbl>
      <w:tblPr>
        <w:tblStyle w:val="ListTable3-Accent3"/>
        <w:tblW w:w="5252" w:type="dxa"/>
        <w:tblLook w:val="04A0" w:firstRow="1" w:lastRow="0" w:firstColumn="1" w:lastColumn="0" w:noHBand="0" w:noVBand="1"/>
      </w:tblPr>
      <w:tblGrid>
        <w:gridCol w:w="845"/>
        <w:gridCol w:w="1160"/>
        <w:gridCol w:w="2115"/>
        <w:gridCol w:w="1306"/>
      </w:tblGrid>
      <w:tr w:rsidR="00BF2E1E" w:rsidRPr="00BF2E1E" w14:paraId="737C15EF" w14:textId="77777777" w:rsidTr="00BF2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0" w:type="dxa"/>
            <w:hideMark/>
          </w:tcPr>
          <w:p w14:paraId="0B1580D8" w14:textId="6F9CFC2C" w:rsidR="00A93EA5" w:rsidRPr="00BF2E1E" w:rsidRDefault="00A93EA5" w:rsidP="00776F3E">
            <w:pPr>
              <w:jc w:val="center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sz w:val="20"/>
                <w:szCs w:val="20"/>
                <w:lang w:eastAsia="en-GB"/>
              </w:rPr>
              <w:t>Grupa</w:t>
            </w:r>
            <w:r w:rsidRPr="00BF2E1E"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  <w:t xml:space="preserve"> inițială</w:t>
            </w:r>
          </w:p>
        </w:tc>
        <w:tc>
          <w:tcPr>
            <w:tcW w:w="1160" w:type="dxa"/>
            <w:hideMark/>
          </w:tcPr>
          <w:p w14:paraId="52FC922B" w14:textId="77777777" w:rsidR="00A93EA5" w:rsidRPr="00BF2E1E" w:rsidRDefault="00A93EA5" w:rsidP="00776F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  <w:t>Data</w:t>
            </w:r>
          </w:p>
        </w:tc>
        <w:tc>
          <w:tcPr>
            <w:tcW w:w="2115" w:type="dxa"/>
            <w:hideMark/>
          </w:tcPr>
          <w:p w14:paraId="3E806233" w14:textId="77777777" w:rsidR="00A93EA5" w:rsidRPr="00BF2E1E" w:rsidRDefault="00A93EA5" w:rsidP="00776F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sz w:val="20"/>
                <w:szCs w:val="20"/>
                <w:lang w:eastAsia="en-GB"/>
              </w:rPr>
              <w:t xml:space="preserve">Trainer </w:t>
            </w:r>
          </w:p>
        </w:tc>
        <w:tc>
          <w:tcPr>
            <w:tcW w:w="1177" w:type="dxa"/>
            <w:hideMark/>
          </w:tcPr>
          <w:p w14:paraId="5E440B8D" w14:textId="77777777" w:rsidR="00A93EA5" w:rsidRPr="00BF2E1E" w:rsidRDefault="00A93EA5" w:rsidP="00776F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b w:val="0"/>
                <w:bCs w:val="0"/>
                <w:sz w:val="20"/>
                <w:szCs w:val="20"/>
                <w:lang w:eastAsia="en-GB"/>
              </w:rPr>
            </w:pPr>
            <w:r w:rsidRPr="00BF2E1E">
              <w:rPr>
                <w:rFonts w:ascii="Trebuchet MS" w:eastAsia="Times New Roman" w:hAnsi="Trebuchet MS" w:cstheme="minorHAnsi"/>
                <w:sz w:val="20"/>
                <w:szCs w:val="20"/>
                <w:lang w:eastAsia="en-GB"/>
              </w:rPr>
              <w:t>Număr participanți</w:t>
            </w:r>
          </w:p>
        </w:tc>
      </w:tr>
      <w:tr w:rsidR="00A93EA5" w:rsidRPr="00413B57" w14:paraId="031E7950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7A62595F" w14:textId="77777777" w:rsidR="00A93EA5" w:rsidRPr="00413B57" w:rsidRDefault="00A93EA5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2A0B92EA" w14:textId="77777777" w:rsidR="00A93EA5" w:rsidRPr="00413B57" w:rsidRDefault="00A93EA5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190FE929" w14:textId="77777777" w:rsidR="00A93EA5" w:rsidRPr="00413B57" w:rsidRDefault="00A93EA5" w:rsidP="007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12708EAF" w14:textId="77777777" w:rsidR="00A93EA5" w:rsidRPr="00413B57" w:rsidRDefault="00A93EA5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93EA5" w:rsidRPr="00413B57" w14:paraId="0331D6A4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4320AC35" w14:textId="77777777" w:rsidR="00A93EA5" w:rsidRPr="00413B57" w:rsidRDefault="00A93EA5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577B454C" w14:textId="77777777" w:rsidR="00A93EA5" w:rsidRPr="00413B57" w:rsidRDefault="00A93EA5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2F1E4F80" w14:textId="77777777" w:rsidR="00A93EA5" w:rsidRPr="00413B57" w:rsidRDefault="00A93EA5" w:rsidP="00776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38DCA1A4" w14:textId="77777777" w:rsidR="00A93EA5" w:rsidRPr="00413B57" w:rsidRDefault="00A93EA5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93EA5" w:rsidRPr="00413B57" w14:paraId="0F716B12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2A03FEB0" w14:textId="77777777" w:rsidR="00A93EA5" w:rsidRPr="00413B57" w:rsidRDefault="00A93EA5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764E66C0" w14:textId="77777777" w:rsidR="00A93EA5" w:rsidRPr="00413B57" w:rsidRDefault="00A93EA5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38C8C92A" w14:textId="77777777" w:rsidR="00A93EA5" w:rsidRPr="00413B57" w:rsidRDefault="00A93EA5" w:rsidP="007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09DA1C04" w14:textId="77777777" w:rsidR="00A93EA5" w:rsidRPr="00413B57" w:rsidRDefault="00A93EA5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93EA5" w:rsidRPr="00413B57" w14:paraId="4C183785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0D254C10" w14:textId="77777777" w:rsidR="00A93EA5" w:rsidRPr="00413B57" w:rsidRDefault="00A93EA5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6AE3AFF7" w14:textId="77777777" w:rsidR="00A93EA5" w:rsidRPr="00413B57" w:rsidRDefault="00A93EA5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3BE292BD" w14:textId="77777777" w:rsidR="00A93EA5" w:rsidRPr="00413B57" w:rsidRDefault="00A93EA5" w:rsidP="00776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7E2427CF" w14:textId="77777777" w:rsidR="00A93EA5" w:rsidRPr="00413B57" w:rsidRDefault="00A93EA5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93EA5" w:rsidRPr="00413B57" w14:paraId="0B85CB16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5816C4F4" w14:textId="77777777" w:rsidR="00A93EA5" w:rsidRPr="00413B57" w:rsidRDefault="00A93EA5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7C8EA419" w14:textId="77777777" w:rsidR="00A93EA5" w:rsidRPr="00413B57" w:rsidRDefault="00A93EA5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073A3CA9" w14:textId="77777777" w:rsidR="00A93EA5" w:rsidRPr="00413B57" w:rsidRDefault="00A93EA5" w:rsidP="007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6035D052" w14:textId="77777777" w:rsidR="00A93EA5" w:rsidRPr="00413B57" w:rsidRDefault="00A93EA5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93EA5" w:rsidRPr="00413B57" w14:paraId="35834AC6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26CCB0AF" w14:textId="77777777" w:rsidR="00A93EA5" w:rsidRPr="00413B57" w:rsidRDefault="00A93EA5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15A2EB11" w14:textId="77777777" w:rsidR="00A93EA5" w:rsidRPr="00413B57" w:rsidRDefault="00A93EA5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26209536" w14:textId="77777777" w:rsidR="00A93EA5" w:rsidRPr="00413B57" w:rsidRDefault="00A93EA5" w:rsidP="00776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4B090EA2" w14:textId="77777777" w:rsidR="00A93EA5" w:rsidRPr="00413B57" w:rsidRDefault="00A93EA5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93EA5" w:rsidRPr="00413B57" w14:paraId="2C5B9DCC" w14:textId="77777777" w:rsidTr="00BF2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08D85351" w14:textId="77777777" w:rsidR="00A93EA5" w:rsidRPr="00413B57" w:rsidRDefault="00A93EA5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6E01058B" w14:textId="77777777" w:rsidR="00A93EA5" w:rsidRPr="00413B57" w:rsidRDefault="00A93EA5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383E8B66" w14:textId="77777777" w:rsidR="00A93EA5" w:rsidRPr="00413B57" w:rsidRDefault="00A93EA5" w:rsidP="00776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5276A317" w14:textId="77777777" w:rsidR="00A93EA5" w:rsidRPr="00413B57" w:rsidRDefault="00A93EA5" w:rsidP="00776F3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93EA5" w:rsidRPr="00413B57" w14:paraId="6637F58B" w14:textId="77777777" w:rsidTr="00BF2E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" w:type="dxa"/>
            <w:noWrap/>
          </w:tcPr>
          <w:p w14:paraId="51C158ED" w14:textId="77777777" w:rsidR="00A93EA5" w:rsidRPr="00413B57" w:rsidRDefault="00A93EA5" w:rsidP="00776F3E">
            <w:pPr>
              <w:jc w:val="right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60" w:type="dxa"/>
            <w:noWrap/>
          </w:tcPr>
          <w:p w14:paraId="017D5052" w14:textId="77777777" w:rsidR="00A93EA5" w:rsidRPr="00413B57" w:rsidRDefault="00A93EA5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15" w:type="dxa"/>
            <w:noWrap/>
          </w:tcPr>
          <w:p w14:paraId="3F7F138F" w14:textId="77777777" w:rsidR="00A93EA5" w:rsidRPr="00413B57" w:rsidRDefault="00A93EA5" w:rsidP="00776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noWrap/>
          </w:tcPr>
          <w:p w14:paraId="091E3084" w14:textId="77777777" w:rsidR="00A93EA5" w:rsidRPr="00413B57" w:rsidRDefault="00A93EA5" w:rsidP="00776F3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5B7AD181" w14:textId="77777777" w:rsidR="00A93EA5" w:rsidRPr="00413B57" w:rsidRDefault="00A93EA5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</w:p>
    <w:p w14:paraId="23FAF880" w14:textId="2E378331" w:rsidR="00871092" w:rsidRPr="00413B57" w:rsidRDefault="0027017A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  <w:r w:rsidRPr="00413B57">
        <w:rPr>
          <w:rFonts w:ascii="Trebuchet MS" w:hAnsi="Trebuchet MS" w:cstheme="minorHAnsi"/>
          <w:sz w:val="24"/>
          <w:szCs w:val="24"/>
        </w:rPr>
        <w:t xml:space="preserve">Ascendis Consulting a asigurat </w:t>
      </w:r>
      <w:r w:rsidR="009B454D" w:rsidRPr="00413B57">
        <w:rPr>
          <w:rFonts w:ascii="Trebuchet MS" w:hAnsi="Trebuchet MS" w:cstheme="minorHAnsi"/>
          <w:sz w:val="24"/>
          <w:szCs w:val="24"/>
        </w:rPr>
        <w:t xml:space="preserve">organizarea sesiunilor și a pus la dispoziție platforma Microsoft </w:t>
      </w:r>
      <w:proofErr w:type="spellStart"/>
      <w:r w:rsidR="009B454D" w:rsidRPr="00413B57">
        <w:rPr>
          <w:rFonts w:ascii="Trebuchet MS" w:hAnsi="Trebuchet MS" w:cstheme="minorHAnsi"/>
          <w:sz w:val="24"/>
          <w:szCs w:val="24"/>
        </w:rPr>
        <w:t>Teams</w:t>
      </w:r>
      <w:proofErr w:type="spellEnd"/>
      <w:r w:rsidR="009B454D" w:rsidRPr="00413B57">
        <w:rPr>
          <w:rFonts w:ascii="Trebuchet MS" w:hAnsi="Trebuchet MS" w:cstheme="minorHAnsi"/>
          <w:sz w:val="24"/>
          <w:szCs w:val="24"/>
        </w:rPr>
        <w:t xml:space="preserve"> și materiale (exerciții, studii de caz, aplicații etc) adaptate mediului de formare online</w:t>
      </w:r>
      <w:r w:rsidR="00AB0025" w:rsidRPr="00413B57">
        <w:rPr>
          <w:rFonts w:ascii="Trebuchet MS" w:hAnsi="Trebuchet MS" w:cstheme="minorHAnsi"/>
          <w:sz w:val="24"/>
          <w:szCs w:val="24"/>
        </w:rPr>
        <w:t xml:space="preserve">. </w:t>
      </w:r>
    </w:p>
    <w:p w14:paraId="78E3C474" w14:textId="77777777" w:rsidR="00716F0D" w:rsidRPr="00413B57" w:rsidRDefault="00716F0D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</w:p>
    <w:p w14:paraId="1C5A2D7D" w14:textId="5B8333A4" w:rsidR="00A25A7C" w:rsidRPr="00413B57" w:rsidRDefault="008E465E" w:rsidP="00A25A7C">
      <w:pPr>
        <w:spacing w:line="276" w:lineRule="auto"/>
        <w:jc w:val="both"/>
        <w:rPr>
          <w:rFonts w:ascii="Trebuchet MS" w:hAnsi="Trebuchet MS" w:cstheme="minorHAnsi"/>
          <w:b/>
          <w:sz w:val="24"/>
          <w:szCs w:val="24"/>
        </w:rPr>
      </w:pPr>
      <w:r w:rsidRPr="00413B57">
        <w:rPr>
          <w:rFonts w:ascii="Trebuchet MS" w:hAnsi="Trebuchet MS" w:cstheme="minorHAnsi"/>
          <w:b/>
          <w:sz w:val="24"/>
          <w:szCs w:val="24"/>
        </w:rPr>
        <w:t>Descrierea</w:t>
      </w:r>
      <w:r w:rsidR="00A25A7C" w:rsidRPr="00413B57">
        <w:rPr>
          <w:rFonts w:ascii="Trebuchet MS" w:hAnsi="Trebuchet MS" w:cstheme="minorHAnsi"/>
          <w:b/>
          <w:bCs/>
          <w:sz w:val="24"/>
          <w:szCs w:val="24"/>
        </w:rPr>
        <w:t xml:space="preserve"> participanților</w:t>
      </w:r>
    </w:p>
    <w:p w14:paraId="4A8FDBAB" w14:textId="707A5FCF" w:rsidR="00A25A7C" w:rsidRPr="00413B57" w:rsidRDefault="00DC6BA9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  <w:r w:rsidRPr="00413B57">
        <w:rPr>
          <w:rFonts w:ascii="Trebuchet MS" w:hAnsi="Trebuchet MS" w:cstheme="minorHAnsi"/>
          <w:sz w:val="24"/>
          <w:szCs w:val="24"/>
        </w:rPr>
        <w:t xml:space="preserve">Personal de </w:t>
      </w:r>
      <w:r w:rsidR="009B454D" w:rsidRPr="00413B57">
        <w:rPr>
          <w:rFonts w:ascii="Trebuchet MS" w:hAnsi="Trebuchet MS" w:cstheme="minorHAnsi"/>
          <w:sz w:val="24"/>
          <w:szCs w:val="24"/>
        </w:rPr>
        <w:t>execuție</w:t>
      </w:r>
      <w:r w:rsidR="006E2961">
        <w:rPr>
          <w:rFonts w:ascii="Trebuchet MS" w:hAnsi="Trebuchet MS" w:cstheme="minorHAnsi"/>
          <w:sz w:val="24"/>
          <w:szCs w:val="24"/>
        </w:rPr>
        <w:t>.....</w:t>
      </w:r>
    </w:p>
    <w:p w14:paraId="4727150E" w14:textId="77777777" w:rsidR="00716F0D" w:rsidRPr="00413B57" w:rsidRDefault="00716F0D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</w:p>
    <w:p w14:paraId="69F13090" w14:textId="77777777" w:rsidR="00A25A7C" w:rsidRPr="00413B57" w:rsidRDefault="00A25A7C" w:rsidP="00A25A7C">
      <w:pPr>
        <w:spacing w:line="276" w:lineRule="auto"/>
        <w:jc w:val="both"/>
        <w:rPr>
          <w:rFonts w:ascii="Trebuchet MS" w:hAnsi="Trebuchet MS" w:cstheme="minorHAnsi"/>
          <w:b/>
          <w:bCs/>
          <w:sz w:val="24"/>
          <w:szCs w:val="24"/>
        </w:rPr>
      </w:pPr>
      <w:r w:rsidRPr="00413B57">
        <w:rPr>
          <w:rFonts w:ascii="Trebuchet MS" w:hAnsi="Trebuchet MS" w:cstheme="minorHAnsi"/>
          <w:b/>
          <w:bCs/>
          <w:sz w:val="24"/>
          <w:szCs w:val="24"/>
        </w:rPr>
        <w:t xml:space="preserve">Consultanții implicați din partea Ascendis Consulting </w:t>
      </w:r>
    </w:p>
    <w:p w14:paraId="2B5DF7E1" w14:textId="4B11065D" w:rsidR="00276BDA" w:rsidRPr="00413B57" w:rsidRDefault="009B454D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  <w:r w:rsidRPr="00413B57">
        <w:rPr>
          <w:rFonts w:ascii="Trebuchet MS" w:hAnsi="Trebuchet MS" w:cstheme="minorHAnsi"/>
          <w:sz w:val="24"/>
          <w:szCs w:val="24"/>
        </w:rPr>
        <w:t xml:space="preserve">Consultanții implicați sunt listați </w:t>
      </w:r>
      <w:r w:rsidR="006E2961">
        <w:rPr>
          <w:rFonts w:ascii="Trebuchet MS" w:hAnsi="Trebuchet MS" w:cstheme="minorHAnsi"/>
          <w:sz w:val="24"/>
          <w:szCs w:val="24"/>
        </w:rPr>
        <w:t>....</w:t>
      </w:r>
      <w:r w:rsidRPr="00413B57">
        <w:rPr>
          <w:rFonts w:ascii="Trebuchet MS" w:hAnsi="Trebuchet MS" w:cstheme="minorHAnsi"/>
          <w:sz w:val="24"/>
          <w:szCs w:val="24"/>
        </w:rPr>
        <w:t>.</w:t>
      </w:r>
    </w:p>
    <w:p w14:paraId="6D7297C2" w14:textId="77777777" w:rsidR="009B454D" w:rsidRPr="00413B57" w:rsidRDefault="009B454D" w:rsidP="00A25A7C">
      <w:pPr>
        <w:spacing w:line="276" w:lineRule="auto"/>
        <w:jc w:val="both"/>
        <w:rPr>
          <w:rFonts w:ascii="Trebuchet MS" w:hAnsi="Trebuchet MS" w:cstheme="minorHAnsi"/>
          <w:sz w:val="24"/>
          <w:szCs w:val="24"/>
        </w:rPr>
      </w:pPr>
    </w:p>
    <w:p w14:paraId="3D894F05" w14:textId="1B4118B7" w:rsidR="00721791" w:rsidRPr="00413B57" w:rsidRDefault="00721791" w:rsidP="00A25A7C">
      <w:pPr>
        <w:spacing w:line="276" w:lineRule="auto"/>
        <w:jc w:val="both"/>
        <w:rPr>
          <w:rFonts w:ascii="Trebuchet MS" w:hAnsi="Trebuchet MS" w:cstheme="minorHAnsi"/>
          <w:b/>
          <w:bCs/>
          <w:sz w:val="24"/>
          <w:szCs w:val="24"/>
        </w:rPr>
      </w:pPr>
      <w:r w:rsidRPr="00413B57">
        <w:rPr>
          <w:rFonts w:ascii="Trebuchet MS" w:hAnsi="Trebuchet MS" w:cstheme="minorHAnsi"/>
          <w:b/>
          <w:bCs/>
          <w:sz w:val="24"/>
          <w:szCs w:val="24"/>
        </w:rPr>
        <w:t xml:space="preserve">Observații generale </w:t>
      </w:r>
      <w:r w:rsidR="002847BA" w:rsidRPr="00413B57">
        <w:rPr>
          <w:rFonts w:ascii="Trebuchet MS" w:hAnsi="Trebuchet MS" w:cstheme="minorHAnsi"/>
          <w:b/>
          <w:bCs/>
          <w:sz w:val="24"/>
          <w:szCs w:val="24"/>
        </w:rPr>
        <w:t>și recomandări: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781E60" w:rsidRPr="00413B57" w14:paraId="4AB69089" w14:textId="77777777" w:rsidTr="00781E6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8D4FA5" w14:textId="77777777" w:rsidR="00781E60" w:rsidRPr="00413B57" w:rsidRDefault="00781E60" w:rsidP="00F2158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  <w:r w:rsidRPr="00413B57">
              <w:rPr>
                <w:rFonts w:ascii="Trebuchet MS" w:hAnsi="Trebuchet MS" w:cstheme="minorHAnsi"/>
              </w:rPr>
              <w:t xml:space="preserve">Experții de instruire au apreciat participarea activă, implicarea reală în exercițiile individuale și de grup; </w:t>
            </w:r>
          </w:p>
          <w:p w14:paraId="35F6736B" w14:textId="43983C0B" w:rsidR="00382EF2" w:rsidRPr="00413B57" w:rsidRDefault="00781E60" w:rsidP="006E2961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  <w:r w:rsidRPr="00413B57">
              <w:rPr>
                <w:rFonts w:ascii="Trebuchet MS" w:hAnsi="Trebuchet MS" w:cstheme="minorHAnsi"/>
              </w:rPr>
              <w:lastRenderedPageBreak/>
              <w:t xml:space="preserve">Participanții au manifestat interes </w:t>
            </w:r>
            <w:r w:rsidR="006E2961">
              <w:rPr>
                <w:rFonts w:ascii="Trebuchet MS" w:hAnsi="Trebuchet MS" w:cstheme="minorHAnsi"/>
              </w:rPr>
              <w:t>....</w:t>
            </w:r>
            <w:r w:rsidR="00382EF2" w:rsidRPr="00413B57">
              <w:rPr>
                <w:rFonts w:ascii="Trebuchet MS" w:hAnsi="Trebuchet MS" w:cstheme="minorHAnsi"/>
              </w:rPr>
              <w:t>;</w:t>
            </w:r>
          </w:p>
        </w:tc>
      </w:tr>
      <w:tr w:rsidR="00D24EB6" w:rsidRPr="00413B57" w14:paraId="6B56C747" w14:textId="77777777" w:rsidTr="00D24E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D4D698" w14:textId="5FB051A3" w:rsidR="00781E60" w:rsidRPr="00413B57" w:rsidRDefault="00D24EB6" w:rsidP="00D24EB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  <w:r w:rsidRPr="00413B57">
              <w:rPr>
                <w:rFonts w:ascii="Trebuchet MS" w:hAnsi="Trebuchet MS" w:cstheme="minorHAnsi"/>
              </w:rPr>
              <w:lastRenderedPageBreak/>
              <w:t xml:space="preserve">În ceea ce privește comportamentul, </w:t>
            </w:r>
            <w:r w:rsidR="006E2961">
              <w:rPr>
                <w:rFonts w:ascii="Trebuchet MS" w:hAnsi="Trebuchet MS" w:cstheme="minorHAnsi"/>
              </w:rPr>
              <w:t>.....</w:t>
            </w:r>
            <w:r w:rsidR="00781E60" w:rsidRPr="00413B57">
              <w:rPr>
                <w:rFonts w:ascii="Trebuchet MS" w:hAnsi="Trebuchet MS" w:cstheme="minorHAnsi"/>
              </w:rPr>
              <w:t>;</w:t>
            </w:r>
          </w:p>
          <w:p w14:paraId="49BEF789" w14:textId="7E292414" w:rsidR="00781E60" w:rsidRPr="00413B57" w:rsidRDefault="00781E60" w:rsidP="00D24EB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  <w:r w:rsidRPr="00413B57">
              <w:rPr>
                <w:rFonts w:ascii="Trebuchet MS" w:hAnsi="Trebuchet MS" w:cstheme="minorHAnsi"/>
              </w:rPr>
              <w:t xml:space="preserve">Un alt aspect important de remarcat este </w:t>
            </w:r>
            <w:r w:rsidR="006E2961">
              <w:rPr>
                <w:rFonts w:ascii="Trebuchet MS" w:hAnsi="Trebuchet MS" w:cstheme="minorHAnsi"/>
              </w:rPr>
              <w:t>.....</w:t>
            </w:r>
            <w:r w:rsidRPr="00413B57">
              <w:rPr>
                <w:rFonts w:ascii="Trebuchet MS" w:hAnsi="Trebuchet MS" w:cstheme="minorHAnsi"/>
              </w:rPr>
              <w:t>;</w:t>
            </w:r>
          </w:p>
          <w:p w14:paraId="17D3116E" w14:textId="3FB285D6" w:rsidR="00781E60" w:rsidRPr="00413B57" w:rsidRDefault="00781E60" w:rsidP="00D24EB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  <w:r w:rsidRPr="00413B57">
              <w:rPr>
                <w:rFonts w:ascii="Trebuchet MS" w:hAnsi="Trebuchet MS" w:cstheme="minorHAnsi"/>
              </w:rPr>
              <w:t xml:space="preserve">Participanții </w:t>
            </w:r>
            <w:r w:rsidR="00D24EB6" w:rsidRPr="00413B57">
              <w:rPr>
                <w:rFonts w:ascii="Trebuchet MS" w:hAnsi="Trebuchet MS" w:cstheme="minorHAnsi"/>
              </w:rPr>
              <w:t xml:space="preserve">au fost foarte dornici să </w:t>
            </w:r>
            <w:r w:rsidR="006E2961">
              <w:rPr>
                <w:rFonts w:ascii="Trebuchet MS" w:hAnsi="Trebuchet MS" w:cstheme="minorHAnsi"/>
              </w:rPr>
              <w:t>....</w:t>
            </w:r>
            <w:r w:rsidRPr="00413B57">
              <w:rPr>
                <w:rFonts w:ascii="Trebuchet MS" w:hAnsi="Trebuchet MS" w:cstheme="minorHAnsi"/>
              </w:rPr>
              <w:t>;</w:t>
            </w:r>
          </w:p>
          <w:p w14:paraId="080A2B28" w14:textId="233B261C" w:rsidR="00781E60" w:rsidRPr="00413B57" w:rsidRDefault="00D24EB6" w:rsidP="00D24EB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  <w:r w:rsidRPr="00413B57">
              <w:rPr>
                <w:rFonts w:ascii="Trebuchet MS" w:hAnsi="Trebuchet MS" w:cstheme="minorHAnsi"/>
              </w:rPr>
              <w:t xml:space="preserve">Participanții au purtat discuții deschise si relaxate </w:t>
            </w:r>
            <w:r w:rsidR="006E2961">
              <w:rPr>
                <w:rFonts w:ascii="Trebuchet MS" w:hAnsi="Trebuchet MS" w:cstheme="minorHAnsi"/>
              </w:rPr>
              <w:t>.....</w:t>
            </w:r>
            <w:r w:rsidR="00382EF2" w:rsidRPr="00413B57">
              <w:rPr>
                <w:rFonts w:ascii="Trebuchet MS" w:hAnsi="Trebuchet MS" w:cstheme="minorHAnsi"/>
              </w:rPr>
              <w:t>;</w:t>
            </w:r>
          </w:p>
          <w:p w14:paraId="102BE8D0" w14:textId="4DB49FF9" w:rsidR="00382EF2" w:rsidRPr="00413B57" w:rsidRDefault="00382EF2" w:rsidP="00D24EB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  <w:r w:rsidRPr="00413B57">
              <w:rPr>
                <w:rFonts w:ascii="Trebuchet MS" w:hAnsi="Trebuchet MS" w:cstheme="minorHAnsi"/>
              </w:rPr>
              <w:t xml:space="preserve">Un interes deosebit l-a reprezentat </w:t>
            </w:r>
            <w:r w:rsidR="006E2961">
              <w:rPr>
                <w:rFonts w:ascii="Trebuchet MS" w:hAnsi="Trebuchet MS" w:cstheme="minorHAnsi"/>
              </w:rPr>
              <w:t>.......</w:t>
            </w:r>
            <w:r w:rsidR="002D5EC9" w:rsidRPr="00413B57">
              <w:rPr>
                <w:rFonts w:ascii="Trebuchet MS" w:hAnsi="Trebuchet MS" w:cstheme="minorHAnsi"/>
              </w:rPr>
              <w:t>;</w:t>
            </w:r>
          </w:p>
          <w:p w14:paraId="686E5243" w14:textId="5DC7411B" w:rsidR="00D24EB6" w:rsidRPr="00413B57" w:rsidRDefault="00D24EB6" w:rsidP="00781E6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  <w:r w:rsidRPr="00413B57">
              <w:rPr>
                <w:rFonts w:ascii="Trebuchet MS" w:hAnsi="Trebuchet MS" w:cstheme="minorHAnsi"/>
              </w:rPr>
              <w:t>Participan</w:t>
            </w:r>
            <w:r w:rsidR="00781E60" w:rsidRPr="00413B57">
              <w:rPr>
                <w:rFonts w:ascii="Trebuchet MS" w:hAnsi="Trebuchet MS" w:cstheme="minorHAnsi"/>
              </w:rPr>
              <w:t>ț</w:t>
            </w:r>
            <w:r w:rsidRPr="00413B57">
              <w:rPr>
                <w:rFonts w:ascii="Trebuchet MS" w:hAnsi="Trebuchet MS" w:cstheme="minorHAnsi"/>
              </w:rPr>
              <w:t xml:space="preserve">ii </w:t>
            </w:r>
            <w:r w:rsidR="002D5EC9" w:rsidRPr="00413B57">
              <w:rPr>
                <w:rFonts w:ascii="Trebuchet MS" w:hAnsi="Trebuchet MS" w:cstheme="minorHAnsi"/>
              </w:rPr>
              <w:t>ș</w:t>
            </w:r>
            <w:r w:rsidRPr="00413B57">
              <w:rPr>
                <w:rFonts w:ascii="Trebuchet MS" w:hAnsi="Trebuchet MS" w:cstheme="minorHAnsi"/>
              </w:rPr>
              <w:t xml:space="preserve">i-au manifestat de asemenea interesul pentru </w:t>
            </w:r>
            <w:r w:rsidR="006E2961">
              <w:rPr>
                <w:rFonts w:ascii="Trebuchet MS" w:hAnsi="Trebuchet MS" w:cstheme="minorHAnsi"/>
              </w:rPr>
              <w:t>.....</w:t>
            </w:r>
            <w:r w:rsidR="00781E60" w:rsidRPr="00413B57">
              <w:rPr>
                <w:rFonts w:ascii="Trebuchet MS" w:hAnsi="Trebuchet MS" w:cstheme="minorHAnsi"/>
              </w:rPr>
              <w:t>;</w:t>
            </w:r>
          </w:p>
        </w:tc>
      </w:tr>
      <w:tr w:rsidR="00D24EB6" w:rsidRPr="00413B57" w14:paraId="69B022A0" w14:textId="77777777" w:rsidTr="006E2961">
        <w:trPr>
          <w:tblCellSpacing w:w="15" w:type="dxa"/>
        </w:trPr>
        <w:tc>
          <w:tcPr>
            <w:tcW w:w="0" w:type="auto"/>
            <w:vAlign w:val="center"/>
          </w:tcPr>
          <w:p w14:paraId="2FBC665F" w14:textId="401990A9" w:rsidR="00D24EB6" w:rsidRPr="00413B57" w:rsidRDefault="00D24EB6" w:rsidP="00D24EB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</w:p>
        </w:tc>
      </w:tr>
      <w:tr w:rsidR="00D24EB6" w:rsidRPr="00413B57" w14:paraId="578ED8B0" w14:textId="77777777" w:rsidTr="006E2961">
        <w:trPr>
          <w:tblCellSpacing w:w="15" w:type="dxa"/>
        </w:trPr>
        <w:tc>
          <w:tcPr>
            <w:tcW w:w="0" w:type="auto"/>
            <w:vAlign w:val="center"/>
          </w:tcPr>
          <w:p w14:paraId="65570CB1" w14:textId="2FCF73CB" w:rsidR="00D24EB6" w:rsidRPr="00413B57" w:rsidRDefault="00D24EB6" w:rsidP="00D24EB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</w:p>
        </w:tc>
      </w:tr>
      <w:tr w:rsidR="00D24EB6" w:rsidRPr="00413B57" w14:paraId="4E36A29C" w14:textId="77777777" w:rsidTr="006E2961">
        <w:trPr>
          <w:tblCellSpacing w:w="15" w:type="dxa"/>
        </w:trPr>
        <w:tc>
          <w:tcPr>
            <w:tcW w:w="0" w:type="auto"/>
            <w:vAlign w:val="center"/>
          </w:tcPr>
          <w:p w14:paraId="035425B1" w14:textId="449A08C4" w:rsidR="00D24EB6" w:rsidRPr="00413B57" w:rsidRDefault="00D24EB6" w:rsidP="00D24EB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</w:p>
        </w:tc>
      </w:tr>
      <w:tr w:rsidR="00382EF2" w:rsidRPr="00413B57" w14:paraId="74538F0A" w14:textId="77777777" w:rsidTr="006E2961">
        <w:trPr>
          <w:tblCellSpacing w:w="15" w:type="dxa"/>
        </w:trPr>
        <w:tc>
          <w:tcPr>
            <w:tcW w:w="0" w:type="auto"/>
            <w:vAlign w:val="center"/>
          </w:tcPr>
          <w:p w14:paraId="21091411" w14:textId="644F0EC2" w:rsidR="00382EF2" w:rsidRPr="00413B57" w:rsidRDefault="00382EF2" w:rsidP="00382EF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</w:p>
        </w:tc>
      </w:tr>
      <w:tr w:rsidR="00382EF2" w:rsidRPr="00413B57" w14:paraId="7E4959C4" w14:textId="77777777" w:rsidTr="006E2961">
        <w:trPr>
          <w:tblCellSpacing w:w="15" w:type="dxa"/>
        </w:trPr>
        <w:tc>
          <w:tcPr>
            <w:tcW w:w="0" w:type="auto"/>
            <w:vAlign w:val="center"/>
          </w:tcPr>
          <w:p w14:paraId="492DD4CB" w14:textId="47F61439" w:rsidR="00382EF2" w:rsidRPr="00413B57" w:rsidRDefault="00382EF2" w:rsidP="00382EF2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rebuchet MS" w:hAnsi="Trebuchet MS" w:cstheme="minorHAnsi"/>
              </w:rPr>
            </w:pPr>
          </w:p>
        </w:tc>
      </w:tr>
    </w:tbl>
    <w:p w14:paraId="57E8EDEF" w14:textId="77777777" w:rsidR="00D24EB6" w:rsidRPr="00413B57" w:rsidRDefault="00D24EB6" w:rsidP="002D5EC9">
      <w:pPr>
        <w:spacing w:line="276" w:lineRule="auto"/>
        <w:rPr>
          <w:rFonts w:ascii="Trebuchet MS" w:hAnsi="Trebuchet MS" w:cstheme="minorHAnsi"/>
        </w:rPr>
      </w:pPr>
    </w:p>
    <w:p w14:paraId="272E817B" w14:textId="77777777" w:rsidR="005A6394" w:rsidRPr="00413B57" w:rsidRDefault="005A6394" w:rsidP="005A6394">
      <w:pPr>
        <w:pStyle w:val="ListParagraph"/>
        <w:spacing w:line="276" w:lineRule="auto"/>
        <w:rPr>
          <w:rFonts w:ascii="Trebuchet MS" w:hAnsi="Trebuchet MS" w:cstheme="minorHAnsi"/>
        </w:rPr>
      </w:pPr>
    </w:p>
    <w:p w14:paraId="54EF5352" w14:textId="77777777" w:rsidR="009A1F7C" w:rsidRPr="00413B57" w:rsidRDefault="009A1F7C" w:rsidP="00E772A7">
      <w:pPr>
        <w:spacing w:line="276" w:lineRule="auto"/>
        <w:jc w:val="both"/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</w:pPr>
      <w:r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 xml:space="preserve">Anexat: </w:t>
      </w:r>
    </w:p>
    <w:p w14:paraId="7856F181" w14:textId="67B57991" w:rsidR="0052437E" w:rsidRPr="00413B57" w:rsidRDefault="00AB0025" w:rsidP="009A1F7C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</w:pPr>
      <w:r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 xml:space="preserve">Raportul de feedback </w:t>
      </w:r>
      <w:r w:rsidR="002847BA"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 xml:space="preserve">al participanților </w:t>
      </w:r>
      <w:r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 xml:space="preserve">pe fiecare </w:t>
      </w:r>
      <w:r w:rsidR="002D5EC9"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>instruire din grupele din cele două regiuni</w:t>
      </w:r>
      <w:r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 xml:space="preserve">. Acest document a fost generat prin platforma </w:t>
      </w:r>
      <w:proofErr w:type="spellStart"/>
      <w:r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>Slido</w:t>
      </w:r>
      <w:proofErr w:type="spellEnd"/>
      <w:r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>.</w:t>
      </w:r>
    </w:p>
    <w:p w14:paraId="65BB144B" w14:textId="77777777" w:rsidR="006E2961" w:rsidRDefault="00721791" w:rsidP="00C63E40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</w:pPr>
      <w:r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 xml:space="preserve">Suportul de </w:t>
      </w:r>
      <w:proofErr w:type="spellStart"/>
      <w:r w:rsidR="006E2961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>webinar</w:t>
      </w:r>
      <w:proofErr w:type="spellEnd"/>
      <w:r w:rsidR="006E2961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 xml:space="preserve"> – instituții și autorități centrale și teritoriale</w:t>
      </w:r>
    </w:p>
    <w:p w14:paraId="7298CD5D" w14:textId="22A8F0C6" w:rsidR="006E2961" w:rsidRDefault="006E2961" w:rsidP="006E2961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</w:pPr>
      <w:r w:rsidRPr="00413B57"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 xml:space="preserve">Suportul de </w:t>
      </w:r>
      <w:proofErr w:type="spellStart"/>
      <w:r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>webinar</w:t>
      </w:r>
      <w:proofErr w:type="spellEnd"/>
      <w:r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 xml:space="preserve"> – instituții și autorități </w:t>
      </w:r>
      <w:r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  <w:t>locale</w:t>
      </w:r>
    </w:p>
    <w:p w14:paraId="7BDB5CC8" w14:textId="6B0B68AF" w:rsidR="00746E55" w:rsidRPr="00413B57" w:rsidRDefault="00746E55" w:rsidP="006E2961">
      <w:pPr>
        <w:pStyle w:val="ListParagraph"/>
        <w:spacing w:line="276" w:lineRule="auto"/>
        <w:jc w:val="both"/>
        <w:rPr>
          <w:rFonts w:ascii="Trebuchet MS" w:hAnsi="Trebuchet MS" w:cstheme="minorHAnsi"/>
          <w:b/>
          <w:bCs/>
          <w:color w:val="134753" w:themeColor="accent1"/>
          <w:sz w:val="28"/>
          <w:szCs w:val="28"/>
        </w:rPr>
      </w:pPr>
    </w:p>
    <w:sectPr w:rsidR="00746E55" w:rsidRPr="00413B57" w:rsidSect="00630F9A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2016" w:footer="68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2EA43" w14:textId="77777777" w:rsidR="003124BE" w:rsidRDefault="003124BE" w:rsidP="003F52E3">
      <w:pPr>
        <w:spacing w:after="0" w:line="240" w:lineRule="auto"/>
      </w:pPr>
      <w:r>
        <w:separator/>
      </w:r>
    </w:p>
  </w:endnote>
  <w:endnote w:type="continuationSeparator" w:id="0">
    <w:p w14:paraId="11F0274E" w14:textId="77777777" w:rsidR="003124BE" w:rsidRDefault="003124BE" w:rsidP="003F5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F39E9F-2260-429A-B065-864EEB150695}"/>
    <w:embedBold r:id="rId2" w:fontKey="{DB52981B-040F-4A5E-B992-708D55D11E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B4EB410-7FDD-4856-AC2C-C3A0253215CE}"/>
    <w:embedItalic r:id="rId4" w:fontKey="{0A1F930B-4C19-4877-AE7F-EB151AB5666F}"/>
    <w:embedBoldItalic r:id="rId5" w:fontKey="{40876478-C769-43A1-B8E6-A6660B00892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6C8F8E89-BAE6-4EED-9404-6ABE9ADE3B66}"/>
    <w:embedBold r:id="rId7" w:fontKey="{12F646C2-D89E-4ADC-AE90-1284B8D4E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8666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074E94" w14:textId="6B89F02B" w:rsidR="00630F9A" w:rsidRDefault="00630F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5C188A" w14:textId="77777777" w:rsidR="00630F9A" w:rsidRPr="00781B35" w:rsidRDefault="00630F9A" w:rsidP="00630F9A">
    <w:pPr>
      <w:rPr>
        <w:b/>
        <w:bCs/>
      </w:rPr>
    </w:pPr>
    <w:r w:rsidRPr="00781B35">
      <w:rPr>
        <w:b/>
        <w:bCs/>
      </w:rPr>
      <w:t>PNRR.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Finanțat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de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Uniunea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Europeană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–</w:t>
    </w:r>
    <w:r w:rsidRPr="00781B35">
      <w:rPr>
        <w:b/>
        <w:bCs/>
        <w:spacing w:val="1"/>
      </w:rPr>
      <w:t xml:space="preserve"> </w:t>
    </w:r>
    <w:proofErr w:type="spellStart"/>
    <w:r w:rsidRPr="00781B35">
      <w:rPr>
        <w:b/>
        <w:bCs/>
      </w:rPr>
      <w:t>UrmătoareaGenerațieUE</w:t>
    </w:r>
    <w:proofErr w:type="spellEnd"/>
  </w:p>
  <w:p w14:paraId="44261B42" w14:textId="77777777" w:rsidR="00630F9A" w:rsidRPr="00781B35" w:rsidRDefault="00630F9A" w:rsidP="00630F9A">
    <w:pPr>
      <w:spacing w:after="0"/>
      <w:rPr>
        <w:sz w:val="16"/>
        <w:szCs w:val="16"/>
      </w:rPr>
    </w:pPr>
    <w:hyperlink r:id="rId1" w:history="1">
      <w:r w:rsidRPr="00781B35">
        <w:rPr>
          <w:rStyle w:val="Hyperlink"/>
          <w:sz w:val="16"/>
          <w:szCs w:val="16"/>
        </w:rPr>
        <w:t>https://mfe.gov.ro/pnrr/</w:t>
      </w:r>
    </w:hyperlink>
  </w:p>
  <w:p w14:paraId="20D89A42" w14:textId="51C0B5FD" w:rsidR="009546BC" w:rsidRDefault="00630F9A" w:rsidP="00630F9A">
    <w:pPr>
      <w:spacing w:after="0"/>
    </w:pPr>
    <w:hyperlink r:id="rId2" w:history="1">
      <w:r w:rsidRPr="00781B35">
        <w:rPr>
          <w:rStyle w:val="Hyperlink"/>
          <w:sz w:val="16"/>
          <w:szCs w:val="16"/>
        </w:rPr>
        <w:t>https://www.facebook.com/PNRROficial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B4457" w14:textId="77777777" w:rsidR="00630F9A" w:rsidRPr="00781B35" w:rsidRDefault="00630F9A" w:rsidP="00630F9A">
    <w:pPr>
      <w:rPr>
        <w:b/>
        <w:bCs/>
      </w:rPr>
    </w:pPr>
    <w:r w:rsidRPr="00781B35">
      <w:rPr>
        <w:b/>
        <w:bCs/>
      </w:rPr>
      <w:t>PNRR.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Finanțat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de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Uniunea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Europeană</w:t>
    </w:r>
    <w:r w:rsidRPr="00781B35">
      <w:rPr>
        <w:b/>
        <w:bCs/>
        <w:spacing w:val="1"/>
      </w:rPr>
      <w:t xml:space="preserve"> </w:t>
    </w:r>
    <w:r w:rsidRPr="00781B35">
      <w:rPr>
        <w:b/>
        <w:bCs/>
      </w:rPr>
      <w:t>–</w:t>
    </w:r>
    <w:r w:rsidRPr="00781B35">
      <w:rPr>
        <w:b/>
        <w:bCs/>
        <w:spacing w:val="1"/>
      </w:rPr>
      <w:t xml:space="preserve"> </w:t>
    </w:r>
    <w:proofErr w:type="spellStart"/>
    <w:r w:rsidRPr="00781B35">
      <w:rPr>
        <w:b/>
        <w:bCs/>
      </w:rPr>
      <w:t>UrmătoareaGenerațieUE</w:t>
    </w:r>
    <w:proofErr w:type="spellEnd"/>
  </w:p>
  <w:p w14:paraId="4FD987C9" w14:textId="77777777" w:rsidR="00630F9A" w:rsidRPr="00781B35" w:rsidRDefault="00630F9A" w:rsidP="00630F9A">
    <w:pPr>
      <w:spacing w:after="0"/>
      <w:rPr>
        <w:sz w:val="16"/>
        <w:szCs w:val="16"/>
      </w:rPr>
    </w:pPr>
    <w:hyperlink r:id="rId1" w:history="1">
      <w:r w:rsidRPr="00781B35">
        <w:rPr>
          <w:rStyle w:val="Hyperlink"/>
          <w:sz w:val="16"/>
          <w:szCs w:val="16"/>
        </w:rPr>
        <w:t>https://mfe.gov.ro/pnrr/</w:t>
      </w:r>
    </w:hyperlink>
  </w:p>
  <w:p w14:paraId="4A0F0336" w14:textId="047714BB" w:rsidR="00524887" w:rsidRDefault="00630F9A" w:rsidP="00630F9A">
    <w:pPr>
      <w:spacing w:after="0"/>
    </w:pPr>
    <w:hyperlink r:id="rId2" w:history="1">
      <w:r w:rsidRPr="00781B35">
        <w:rPr>
          <w:rStyle w:val="Hyperlink"/>
          <w:sz w:val="16"/>
          <w:szCs w:val="16"/>
        </w:rPr>
        <w:t>https://www.facebook.com/PNRROficial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94995" w14:textId="77777777" w:rsidR="003124BE" w:rsidRDefault="003124BE" w:rsidP="003F52E3">
      <w:pPr>
        <w:spacing w:after="0" w:line="240" w:lineRule="auto"/>
      </w:pPr>
      <w:r>
        <w:separator/>
      </w:r>
    </w:p>
  </w:footnote>
  <w:footnote w:type="continuationSeparator" w:id="0">
    <w:p w14:paraId="6906DBAD" w14:textId="77777777" w:rsidR="003124BE" w:rsidRDefault="003124BE" w:rsidP="003F5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22400" w14:textId="05DF1DE9" w:rsidR="003F52E3" w:rsidRDefault="00524887">
    <w:pPr>
      <w:pStyle w:val="Header"/>
    </w:pPr>
    <w:r>
      <w:rPr>
        <w:noProof/>
        <w:lang w:eastAsia="ro-RO"/>
      </w:rPr>
      <w:drawing>
        <wp:anchor distT="0" distB="0" distL="0" distR="0" simplePos="0" relativeHeight="251669504" behindDoc="0" locked="0" layoutInCell="1" allowOverlap="1" wp14:anchorId="5B8B3821" wp14:editId="0D8E07ED">
          <wp:simplePos x="0" y="0"/>
          <wp:positionH relativeFrom="margin">
            <wp:align>left</wp:align>
          </wp:positionH>
          <wp:positionV relativeFrom="paragraph">
            <wp:posOffset>-845820</wp:posOffset>
          </wp:positionV>
          <wp:extent cx="5965190" cy="492760"/>
          <wp:effectExtent l="0" t="0" r="0" b="2540"/>
          <wp:wrapTopAndBottom/>
          <wp:docPr id="327910319" name="image10.jpeg" descr="C:\Users\userhp\Downloads\antet_pnrr_comunicat-pre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65190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E950E" w14:textId="29D2230B" w:rsidR="0052183D" w:rsidRDefault="00DA521F">
    <w:pPr>
      <w:pStyle w:val="Header"/>
    </w:pPr>
    <w:r>
      <w:rPr>
        <w:noProof/>
        <w:lang w:eastAsia="ro-RO"/>
      </w:rPr>
      <w:drawing>
        <wp:anchor distT="0" distB="0" distL="0" distR="0" simplePos="0" relativeHeight="251667456" behindDoc="0" locked="0" layoutInCell="1" allowOverlap="1" wp14:anchorId="7D9724EC" wp14:editId="30907E88">
          <wp:simplePos x="0" y="0"/>
          <wp:positionH relativeFrom="margin">
            <wp:align>left</wp:align>
          </wp:positionH>
          <wp:positionV relativeFrom="paragraph">
            <wp:posOffset>-716280</wp:posOffset>
          </wp:positionV>
          <wp:extent cx="5965190" cy="492760"/>
          <wp:effectExtent l="0" t="0" r="0" b="2540"/>
          <wp:wrapTopAndBottom/>
          <wp:docPr id="665847888" name="image10.jpeg" descr="C:\Users\userhp\Downloads\antet_pnrr_comunicat-pre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65190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E4E46A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64271D"/>
    <w:multiLevelType w:val="multilevel"/>
    <w:tmpl w:val="7688B01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21753E3"/>
    <w:multiLevelType w:val="hybridMultilevel"/>
    <w:tmpl w:val="FF40CF5A"/>
    <w:lvl w:ilvl="0" w:tplc="74EAB68E">
      <w:start w:val="1"/>
      <w:numFmt w:val="lowerLetter"/>
      <w:lvlText w:val="%1)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F5ACF"/>
    <w:multiLevelType w:val="hybridMultilevel"/>
    <w:tmpl w:val="86226DCE"/>
    <w:lvl w:ilvl="0" w:tplc="098ED7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D727D"/>
    <w:multiLevelType w:val="hybridMultilevel"/>
    <w:tmpl w:val="94DC674E"/>
    <w:lvl w:ilvl="0" w:tplc="04090017">
      <w:start w:val="1"/>
      <w:numFmt w:val="lowerLetter"/>
      <w:lvlText w:val="%1)"/>
      <w:lvlJc w:val="left"/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317F8"/>
    <w:multiLevelType w:val="hybridMultilevel"/>
    <w:tmpl w:val="8C62070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FC32AD7"/>
    <w:multiLevelType w:val="hybridMultilevel"/>
    <w:tmpl w:val="6728E95A"/>
    <w:lvl w:ilvl="0" w:tplc="C36C7B9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089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48B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8A99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90E0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BEAE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72D5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F6D0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2089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22ACA"/>
    <w:multiLevelType w:val="hybridMultilevel"/>
    <w:tmpl w:val="692E896C"/>
    <w:lvl w:ilvl="0" w:tplc="2FDC84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F30B3"/>
    <w:multiLevelType w:val="hybridMultilevel"/>
    <w:tmpl w:val="D9BA518C"/>
    <w:lvl w:ilvl="0" w:tplc="ED12824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DABD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A4B7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B6D1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584C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7C9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1640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B4DE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FC05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C96C67"/>
    <w:multiLevelType w:val="hybridMultilevel"/>
    <w:tmpl w:val="0DEA3A76"/>
    <w:lvl w:ilvl="0" w:tplc="2D383966">
      <w:start w:val="1"/>
      <w:numFmt w:val="lowerLetter"/>
      <w:lvlText w:val="%1)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87357"/>
    <w:multiLevelType w:val="hybridMultilevel"/>
    <w:tmpl w:val="38080F6E"/>
    <w:lvl w:ilvl="0" w:tplc="DFDA5898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95B9C"/>
    <w:multiLevelType w:val="hybridMultilevel"/>
    <w:tmpl w:val="DDD00650"/>
    <w:lvl w:ilvl="0" w:tplc="9D2AB9E4">
      <w:start w:val="9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F52576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4" w15:restartNumberingAfterBreak="0">
    <w:nsid w:val="30EF75CA"/>
    <w:multiLevelType w:val="hybridMultilevel"/>
    <w:tmpl w:val="0F68768E"/>
    <w:lvl w:ilvl="0" w:tplc="5632397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C6E8E"/>
    <w:multiLevelType w:val="hybridMultilevel"/>
    <w:tmpl w:val="3B8E15E8"/>
    <w:lvl w:ilvl="0" w:tplc="AA4496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9AC7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C848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E07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F4E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981A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F8DF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6A42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6AB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151BBB"/>
    <w:multiLevelType w:val="hybridMultilevel"/>
    <w:tmpl w:val="F212217A"/>
    <w:lvl w:ilvl="0" w:tplc="94FCF8A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9ADF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F65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1AD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B0EC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2EA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226A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C65F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A16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1924F4"/>
    <w:multiLevelType w:val="hybridMultilevel"/>
    <w:tmpl w:val="D4520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840C5"/>
    <w:multiLevelType w:val="hybridMultilevel"/>
    <w:tmpl w:val="320C6932"/>
    <w:lvl w:ilvl="0" w:tplc="2D72EB9C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121FB0"/>
    <w:multiLevelType w:val="hybridMultilevel"/>
    <w:tmpl w:val="8026A79A"/>
    <w:lvl w:ilvl="0" w:tplc="392CCA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417982"/>
    <w:multiLevelType w:val="hybridMultilevel"/>
    <w:tmpl w:val="D8AA6942"/>
    <w:lvl w:ilvl="0" w:tplc="1C5AF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3664C"/>
    <w:multiLevelType w:val="hybridMultilevel"/>
    <w:tmpl w:val="807A51FE"/>
    <w:lvl w:ilvl="0" w:tplc="CF964A6C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C7197"/>
    <w:multiLevelType w:val="hybridMultilevel"/>
    <w:tmpl w:val="E85CB040"/>
    <w:lvl w:ilvl="0" w:tplc="4962A24A">
      <w:start w:val="1"/>
      <w:numFmt w:val="lowerLetter"/>
      <w:lvlText w:val="%1)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D4E06"/>
    <w:multiLevelType w:val="hybridMultilevel"/>
    <w:tmpl w:val="09704952"/>
    <w:lvl w:ilvl="0" w:tplc="3B84C35E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4A2E74"/>
    <w:multiLevelType w:val="hybridMultilevel"/>
    <w:tmpl w:val="9CF4C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432B3"/>
    <w:multiLevelType w:val="hybridMultilevel"/>
    <w:tmpl w:val="4E209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B4B64"/>
    <w:multiLevelType w:val="hybridMultilevel"/>
    <w:tmpl w:val="DB5AC62C"/>
    <w:lvl w:ilvl="0" w:tplc="3C805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C677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2208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542C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DA7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9A17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547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D482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C841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871B1F"/>
    <w:multiLevelType w:val="hybridMultilevel"/>
    <w:tmpl w:val="44388060"/>
    <w:lvl w:ilvl="0" w:tplc="78E2D2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9422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B442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045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DCE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9077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2801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0FD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488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9E5671"/>
    <w:multiLevelType w:val="hybridMultilevel"/>
    <w:tmpl w:val="E2F21000"/>
    <w:lvl w:ilvl="0" w:tplc="C8DC39EE">
      <w:start w:val="1"/>
      <w:numFmt w:val="lowerLetter"/>
      <w:lvlText w:val="%1)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F7178"/>
    <w:multiLevelType w:val="hybridMultilevel"/>
    <w:tmpl w:val="B7107526"/>
    <w:lvl w:ilvl="0" w:tplc="18EA3B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0007E1"/>
    <w:multiLevelType w:val="hybridMultilevel"/>
    <w:tmpl w:val="DA0A5D44"/>
    <w:lvl w:ilvl="0" w:tplc="FD8A60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066827"/>
    <w:multiLevelType w:val="hybridMultilevel"/>
    <w:tmpl w:val="D7209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B7665"/>
    <w:multiLevelType w:val="multilevel"/>
    <w:tmpl w:val="CA52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4786022"/>
    <w:multiLevelType w:val="multilevel"/>
    <w:tmpl w:val="62EA4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BAF4C62"/>
    <w:multiLevelType w:val="multilevel"/>
    <w:tmpl w:val="FDEE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D4059DF"/>
    <w:multiLevelType w:val="hybridMultilevel"/>
    <w:tmpl w:val="F5AC7F46"/>
    <w:lvl w:ilvl="0" w:tplc="AE72EB2E">
      <w:start w:val="1"/>
      <w:numFmt w:val="lowerLetter"/>
      <w:lvlText w:val="%1)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095CB7"/>
    <w:multiLevelType w:val="hybridMultilevel"/>
    <w:tmpl w:val="58400946"/>
    <w:lvl w:ilvl="0" w:tplc="3ADED5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8C25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3224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BE09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0809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A4F4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E0C1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F652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41A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9B22BC"/>
    <w:multiLevelType w:val="hybridMultilevel"/>
    <w:tmpl w:val="3168BE5C"/>
    <w:lvl w:ilvl="0" w:tplc="0809000F">
      <w:start w:val="1"/>
      <w:numFmt w:val="decimal"/>
      <w:lvlText w:val="%1."/>
      <w:lvlJc w:val="left"/>
      <w:pPr>
        <w:ind w:left="717" w:hanging="360"/>
      </w:pPr>
    </w:lvl>
    <w:lvl w:ilvl="1" w:tplc="7472DA60">
      <w:start w:val="30"/>
      <w:numFmt w:val="decimal"/>
      <w:lvlText w:val="%2"/>
      <w:lvlJc w:val="left"/>
      <w:pPr>
        <w:ind w:left="1437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1677148795">
    <w:abstractNumId w:val="37"/>
  </w:num>
  <w:num w:numId="2" w16cid:durableId="1799716837">
    <w:abstractNumId w:val="25"/>
  </w:num>
  <w:num w:numId="3" w16cid:durableId="1633438504">
    <w:abstractNumId w:val="12"/>
  </w:num>
  <w:num w:numId="4" w16cid:durableId="1605112088">
    <w:abstractNumId w:val="14"/>
  </w:num>
  <w:num w:numId="5" w16cid:durableId="1714890011">
    <w:abstractNumId w:val="4"/>
  </w:num>
  <w:num w:numId="6" w16cid:durableId="1333217349">
    <w:abstractNumId w:val="31"/>
  </w:num>
  <w:num w:numId="7" w16cid:durableId="328337503">
    <w:abstractNumId w:val="6"/>
  </w:num>
  <w:num w:numId="8" w16cid:durableId="1963220188">
    <w:abstractNumId w:val="13"/>
  </w:num>
  <w:num w:numId="9" w16cid:durableId="582884816">
    <w:abstractNumId w:val="5"/>
  </w:num>
  <w:num w:numId="10" w16cid:durableId="539364778">
    <w:abstractNumId w:val="29"/>
  </w:num>
  <w:num w:numId="11" w16cid:durableId="1303660889">
    <w:abstractNumId w:val="3"/>
  </w:num>
  <w:num w:numId="12" w16cid:durableId="1635134079">
    <w:abstractNumId w:val="18"/>
  </w:num>
  <w:num w:numId="13" w16cid:durableId="683165357">
    <w:abstractNumId w:val="28"/>
  </w:num>
  <w:num w:numId="14" w16cid:durableId="1111972758">
    <w:abstractNumId w:val="22"/>
  </w:num>
  <w:num w:numId="15" w16cid:durableId="1262488051">
    <w:abstractNumId w:val="35"/>
  </w:num>
  <w:num w:numId="16" w16cid:durableId="539513171">
    <w:abstractNumId w:val="11"/>
  </w:num>
  <w:num w:numId="17" w16cid:durableId="27610878">
    <w:abstractNumId w:val="23"/>
  </w:num>
  <w:num w:numId="18" w16cid:durableId="1056706603">
    <w:abstractNumId w:val="21"/>
  </w:num>
  <w:num w:numId="19" w16cid:durableId="957175675">
    <w:abstractNumId w:val="10"/>
  </w:num>
  <w:num w:numId="20" w16cid:durableId="1337881894">
    <w:abstractNumId w:val="24"/>
  </w:num>
  <w:num w:numId="21" w16cid:durableId="288167218">
    <w:abstractNumId w:val="17"/>
  </w:num>
  <w:num w:numId="22" w16cid:durableId="640698144">
    <w:abstractNumId w:val="32"/>
  </w:num>
  <w:num w:numId="23" w16cid:durableId="1951235809">
    <w:abstractNumId w:val="26"/>
  </w:num>
  <w:num w:numId="24" w16cid:durableId="1073622293">
    <w:abstractNumId w:val="15"/>
  </w:num>
  <w:num w:numId="25" w16cid:durableId="1003777858">
    <w:abstractNumId w:val="27"/>
  </w:num>
  <w:num w:numId="26" w16cid:durableId="122233259">
    <w:abstractNumId w:val="9"/>
  </w:num>
  <w:num w:numId="27" w16cid:durableId="1276399566">
    <w:abstractNumId w:val="16"/>
  </w:num>
  <w:num w:numId="28" w16cid:durableId="1344434125">
    <w:abstractNumId w:val="7"/>
  </w:num>
  <w:num w:numId="29" w16cid:durableId="1591893325">
    <w:abstractNumId w:val="19"/>
  </w:num>
  <w:num w:numId="30" w16cid:durableId="374694184">
    <w:abstractNumId w:val="20"/>
  </w:num>
  <w:num w:numId="31" w16cid:durableId="987249720">
    <w:abstractNumId w:val="36"/>
  </w:num>
  <w:num w:numId="32" w16cid:durableId="1054503408">
    <w:abstractNumId w:val="30"/>
  </w:num>
  <w:num w:numId="33" w16cid:durableId="2114863740">
    <w:abstractNumId w:val="33"/>
  </w:num>
  <w:num w:numId="34" w16cid:durableId="2068258158">
    <w:abstractNumId w:val="0"/>
  </w:num>
  <w:num w:numId="35" w16cid:durableId="1077871152">
    <w:abstractNumId w:val="1"/>
  </w:num>
  <w:num w:numId="36" w16cid:durableId="945650076">
    <w:abstractNumId w:val="34"/>
  </w:num>
  <w:num w:numId="37" w16cid:durableId="611399171">
    <w:abstractNumId w:val="2"/>
  </w:num>
  <w:num w:numId="38" w16cid:durableId="14627735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2E3"/>
    <w:rsid w:val="00020186"/>
    <w:rsid w:val="00020259"/>
    <w:rsid w:val="00023089"/>
    <w:rsid w:val="00047206"/>
    <w:rsid w:val="000478FB"/>
    <w:rsid w:val="00053094"/>
    <w:rsid w:val="000568AE"/>
    <w:rsid w:val="00072492"/>
    <w:rsid w:val="00092669"/>
    <w:rsid w:val="00095B4C"/>
    <w:rsid w:val="000A4C9D"/>
    <w:rsid w:val="000A6FFC"/>
    <w:rsid w:val="000B2566"/>
    <w:rsid w:val="000B2FB0"/>
    <w:rsid w:val="000D394C"/>
    <w:rsid w:val="000D5DC2"/>
    <w:rsid w:val="000E0CFC"/>
    <w:rsid w:val="000F021F"/>
    <w:rsid w:val="000F1562"/>
    <w:rsid w:val="00116AB6"/>
    <w:rsid w:val="001245B7"/>
    <w:rsid w:val="0013425D"/>
    <w:rsid w:val="00134B7B"/>
    <w:rsid w:val="0014494F"/>
    <w:rsid w:val="001529F4"/>
    <w:rsid w:val="00161C5C"/>
    <w:rsid w:val="0016701C"/>
    <w:rsid w:val="001708AA"/>
    <w:rsid w:val="00170F11"/>
    <w:rsid w:val="00172BB3"/>
    <w:rsid w:val="0017388F"/>
    <w:rsid w:val="00176FA9"/>
    <w:rsid w:val="00177426"/>
    <w:rsid w:val="001810F1"/>
    <w:rsid w:val="0019109D"/>
    <w:rsid w:val="00194409"/>
    <w:rsid w:val="001B350C"/>
    <w:rsid w:val="001B6F63"/>
    <w:rsid w:val="001D42B0"/>
    <w:rsid w:val="001D56A3"/>
    <w:rsid w:val="001E0ACC"/>
    <w:rsid w:val="001E24AF"/>
    <w:rsid w:val="001E7472"/>
    <w:rsid w:val="001F16A0"/>
    <w:rsid w:val="001F4377"/>
    <w:rsid w:val="0024602A"/>
    <w:rsid w:val="00246A7E"/>
    <w:rsid w:val="00247BE2"/>
    <w:rsid w:val="0027017A"/>
    <w:rsid w:val="00276B6C"/>
    <w:rsid w:val="00276BDA"/>
    <w:rsid w:val="002847BA"/>
    <w:rsid w:val="002921F0"/>
    <w:rsid w:val="00293EB9"/>
    <w:rsid w:val="00295AAE"/>
    <w:rsid w:val="002965CA"/>
    <w:rsid w:val="002A1B71"/>
    <w:rsid w:val="002B28FA"/>
    <w:rsid w:val="002B38E3"/>
    <w:rsid w:val="002B6BA3"/>
    <w:rsid w:val="002D5EC9"/>
    <w:rsid w:val="002E54AC"/>
    <w:rsid w:val="002E61EF"/>
    <w:rsid w:val="002F5C42"/>
    <w:rsid w:val="002F639D"/>
    <w:rsid w:val="00303BA5"/>
    <w:rsid w:val="003124BE"/>
    <w:rsid w:val="003148A6"/>
    <w:rsid w:val="00321216"/>
    <w:rsid w:val="00323A15"/>
    <w:rsid w:val="00323DDC"/>
    <w:rsid w:val="00357BB5"/>
    <w:rsid w:val="00362D7C"/>
    <w:rsid w:val="0037130A"/>
    <w:rsid w:val="00377D20"/>
    <w:rsid w:val="00382EF2"/>
    <w:rsid w:val="003879D9"/>
    <w:rsid w:val="003B0ABE"/>
    <w:rsid w:val="003B0D4B"/>
    <w:rsid w:val="003C7298"/>
    <w:rsid w:val="003D3F5E"/>
    <w:rsid w:val="003E1E3B"/>
    <w:rsid w:val="003F4E70"/>
    <w:rsid w:val="003F52E3"/>
    <w:rsid w:val="0040084E"/>
    <w:rsid w:val="00404191"/>
    <w:rsid w:val="00411070"/>
    <w:rsid w:val="00413B57"/>
    <w:rsid w:val="00414025"/>
    <w:rsid w:val="00414360"/>
    <w:rsid w:val="00417CA7"/>
    <w:rsid w:val="00423C03"/>
    <w:rsid w:val="00445E99"/>
    <w:rsid w:val="00447C64"/>
    <w:rsid w:val="004614F1"/>
    <w:rsid w:val="00466130"/>
    <w:rsid w:val="00475B50"/>
    <w:rsid w:val="00476F2B"/>
    <w:rsid w:val="00480AF5"/>
    <w:rsid w:val="00495A89"/>
    <w:rsid w:val="004961CC"/>
    <w:rsid w:val="004A318D"/>
    <w:rsid w:val="004A5C59"/>
    <w:rsid w:val="004B7765"/>
    <w:rsid w:val="004D16D1"/>
    <w:rsid w:val="004E15DD"/>
    <w:rsid w:val="005023DF"/>
    <w:rsid w:val="005046FC"/>
    <w:rsid w:val="00510B5B"/>
    <w:rsid w:val="005112E7"/>
    <w:rsid w:val="005125E4"/>
    <w:rsid w:val="0051433E"/>
    <w:rsid w:val="0052183D"/>
    <w:rsid w:val="0052437E"/>
    <w:rsid w:val="00524887"/>
    <w:rsid w:val="00524DA0"/>
    <w:rsid w:val="00525951"/>
    <w:rsid w:val="005414E5"/>
    <w:rsid w:val="0054215E"/>
    <w:rsid w:val="0056479C"/>
    <w:rsid w:val="00585DD0"/>
    <w:rsid w:val="00593DFA"/>
    <w:rsid w:val="0059434F"/>
    <w:rsid w:val="005967EC"/>
    <w:rsid w:val="005A6394"/>
    <w:rsid w:val="005A7334"/>
    <w:rsid w:val="005B7234"/>
    <w:rsid w:val="005D24FB"/>
    <w:rsid w:val="005E7BCD"/>
    <w:rsid w:val="005F7214"/>
    <w:rsid w:val="00611AE8"/>
    <w:rsid w:val="00612408"/>
    <w:rsid w:val="0062313E"/>
    <w:rsid w:val="00630F9A"/>
    <w:rsid w:val="00631F8D"/>
    <w:rsid w:val="00641603"/>
    <w:rsid w:val="0065765E"/>
    <w:rsid w:val="0067243C"/>
    <w:rsid w:val="006926F0"/>
    <w:rsid w:val="00692BE8"/>
    <w:rsid w:val="0069436B"/>
    <w:rsid w:val="006972A2"/>
    <w:rsid w:val="006A0D10"/>
    <w:rsid w:val="006A723E"/>
    <w:rsid w:val="006B29FA"/>
    <w:rsid w:val="006B6F81"/>
    <w:rsid w:val="006C20F8"/>
    <w:rsid w:val="006E2961"/>
    <w:rsid w:val="006E3FCA"/>
    <w:rsid w:val="0071086C"/>
    <w:rsid w:val="00713185"/>
    <w:rsid w:val="00716C07"/>
    <w:rsid w:val="00716F0D"/>
    <w:rsid w:val="00721791"/>
    <w:rsid w:val="0073042E"/>
    <w:rsid w:val="00746E55"/>
    <w:rsid w:val="00766875"/>
    <w:rsid w:val="0078003B"/>
    <w:rsid w:val="00781964"/>
    <w:rsid w:val="00781E60"/>
    <w:rsid w:val="00782261"/>
    <w:rsid w:val="00782AB0"/>
    <w:rsid w:val="00787E3E"/>
    <w:rsid w:val="00796F32"/>
    <w:rsid w:val="007979A7"/>
    <w:rsid w:val="007C0594"/>
    <w:rsid w:val="007C3392"/>
    <w:rsid w:val="007C4E84"/>
    <w:rsid w:val="007D73C2"/>
    <w:rsid w:val="007E3DB8"/>
    <w:rsid w:val="007E6DD0"/>
    <w:rsid w:val="007F2139"/>
    <w:rsid w:val="007F6FEE"/>
    <w:rsid w:val="00811625"/>
    <w:rsid w:val="00815453"/>
    <w:rsid w:val="008279A0"/>
    <w:rsid w:val="008312D3"/>
    <w:rsid w:val="0083200C"/>
    <w:rsid w:val="00834396"/>
    <w:rsid w:val="00850437"/>
    <w:rsid w:val="00853CCE"/>
    <w:rsid w:val="0085472D"/>
    <w:rsid w:val="00864D57"/>
    <w:rsid w:val="00871092"/>
    <w:rsid w:val="008853DA"/>
    <w:rsid w:val="00885F91"/>
    <w:rsid w:val="008876E5"/>
    <w:rsid w:val="008A37E4"/>
    <w:rsid w:val="008A5D9E"/>
    <w:rsid w:val="008B2836"/>
    <w:rsid w:val="008C1321"/>
    <w:rsid w:val="008C3D79"/>
    <w:rsid w:val="008C5CCE"/>
    <w:rsid w:val="008D1ED6"/>
    <w:rsid w:val="008D7744"/>
    <w:rsid w:val="008E093E"/>
    <w:rsid w:val="008E100C"/>
    <w:rsid w:val="008E465E"/>
    <w:rsid w:val="008E6C3A"/>
    <w:rsid w:val="008F14EB"/>
    <w:rsid w:val="00913B62"/>
    <w:rsid w:val="0092623B"/>
    <w:rsid w:val="009408DF"/>
    <w:rsid w:val="00941272"/>
    <w:rsid w:val="00951329"/>
    <w:rsid w:val="0095173E"/>
    <w:rsid w:val="00951F82"/>
    <w:rsid w:val="009546BC"/>
    <w:rsid w:val="00966C23"/>
    <w:rsid w:val="00977EBD"/>
    <w:rsid w:val="00980A63"/>
    <w:rsid w:val="0099059F"/>
    <w:rsid w:val="009934B5"/>
    <w:rsid w:val="00997441"/>
    <w:rsid w:val="00997E2A"/>
    <w:rsid w:val="009A0F11"/>
    <w:rsid w:val="009A1F7C"/>
    <w:rsid w:val="009B454D"/>
    <w:rsid w:val="009B4A0C"/>
    <w:rsid w:val="009C1C24"/>
    <w:rsid w:val="009C567E"/>
    <w:rsid w:val="009D1123"/>
    <w:rsid w:val="009D1263"/>
    <w:rsid w:val="009E4520"/>
    <w:rsid w:val="009F1093"/>
    <w:rsid w:val="00A06D93"/>
    <w:rsid w:val="00A14FBC"/>
    <w:rsid w:val="00A15A72"/>
    <w:rsid w:val="00A25A7C"/>
    <w:rsid w:val="00A34568"/>
    <w:rsid w:val="00A37CE3"/>
    <w:rsid w:val="00A50F32"/>
    <w:rsid w:val="00A73FF1"/>
    <w:rsid w:val="00A75969"/>
    <w:rsid w:val="00A7716B"/>
    <w:rsid w:val="00A824D6"/>
    <w:rsid w:val="00A83BDA"/>
    <w:rsid w:val="00A93EA5"/>
    <w:rsid w:val="00AA5DE6"/>
    <w:rsid w:val="00AB0025"/>
    <w:rsid w:val="00AB3992"/>
    <w:rsid w:val="00AB4EE5"/>
    <w:rsid w:val="00AC20B3"/>
    <w:rsid w:val="00AE03C0"/>
    <w:rsid w:val="00AE475C"/>
    <w:rsid w:val="00AF42B6"/>
    <w:rsid w:val="00B11E66"/>
    <w:rsid w:val="00B13459"/>
    <w:rsid w:val="00B17FB1"/>
    <w:rsid w:val="00B21886"/>
    <w:rsid w:val="00B30668"/>
    <w:rsid w:val="00B4350E"/>
    <w:rsid w:val="00B45818"/>
    <w:rsid w:val="00B575BC"/>
    <w:rsid w:val="00B6454D"/>
    <w:rsid w:val="00B752F7"/>
    <w:rsid w:val="00B82682"/>
    <w:rsid w:val="00B82FE3"/>
    <w:rsid w:val="00BA31FA"/>
    <w:rsid w:val="00BA3932"/>
    <w:rsid w:val="00BB7821"/>
    <w:rsid w:val="00BC1223"/>
    <w:rsid w:val="00BC151E"/>
    <w:rsid w:val="00BD6760"/>
    <w:rsid w:val="00BE387A"/>
    <w:rsid w:val="00BF241B"/>
    <w:rsid w:val="00BF2807"/>
    <w:rsid w:val="00BF2E1E"/>
    <w:rsid w:val="00C13C10"/>
    <w:rsid w:val="00C24B4B"/>
    <w:rsid w:val="00C31AC8"/>
    <w:rsid w:val="00C449DE"/>
    <w:rsid w:val="00C47BEC"/>
    <w:rsid w:val="00C53587"/>
    <w:rsid w:val="00C6267F"/>
    <w:rsid w:val="00C626EB"/>
    <w:rsid w:val="00C63A17"/>
    <w:rsid w:val="00C65461"/>
    <w:rsid w:val="00C824D2"/>
    <w:rsid w:val="00C847A4"/>
    <w:rsid w:val="00C9673B"/>
    <w:rsid w:val="00CA38CA"/>
    <w:rsid w:val="00CB019E"/>
    <w:rsid w:val="00CC52AB"/>
    <w:rsid w:val="00CD0425"/>
    <w:rsid w:val="00CD0694"/>
    <w:rsid w:val="00CE0EA8"/>
    <w:rsid w:val="00CF0966"/>
    <w:rsid w:val="00D03402"/>
    <w:rsid w:val="00D06406"/>
    <w:rsid w:val="00D071E3"/>
    <w:rsid w:val="00D11D69"/>
    <w:rsid w:val="00D21239"/>
    <w:rsid w:val="00D24EB6"/>
    <w:rsid w:val="00D313F0"/>
    <w:rsid w:val="00D466DA"/>
    <w:rsid w:val="00D5778E"/>
    <w:rsid w:val="00D616B4"/>
    <w:rsid w:val="00D8015D"/>
    <w:rsid w:val="00D81B75"/>
    <w:rsid w:val="00D91457"/>
    <w:rsid w:val="00D94E23"/>
    <w:rsid w:val="00D959BD"/>
    <w:rsid w:val="00D97EE8"/>
    <w:rsid w:val="00DA4FCC"/>
    <w:rsid w:val="00DA521F"/>
    <w:rsid w:val="00DB05ED"/>
    <w:rsid w:val="00DC1087"/>
    <w:rsid w:val="00DC27F7"/>
    <w:rsid w:val="00DC6BA9"/>
    <w:rsid w:val="00DD1605"/>
    <w:rsid w:val="00DD4161"/>
    <w:rsid w:val="00DE5AA1"/>
    <w:rsid w:val="00DE6301"/>
    <w:rsid w:val="00DF441C"/>
    <w:rsid w:val="00E11276"/>
    <w:rsid w:val="00E33653"/>
    <w:rsid w:val="00E40D1A"/>
    <w:rsid w:val="00E42469"/>
    <w:rsid w:val="00E64B87"/>
    <w:rsid w:val="00E6562D"/>
    <w:rsid w:val="00E72442"/>
    <w:rsid w:val="00E772A7"/>
    <w:rsid w:val="00EA3100"/>
    <w:rsid w:val="00EA5030"/>
    <w:rsid w:val="00EB2074"/>
    <w:rsid w:val="00EC3099"/>
    <w:rsid w:val="00EC75B5"/>
    <w:rsid w:val="00EC7E5C"/>
    <w:rsid w:val="00EF079B"/>
    <w:rsid w:val="00EF2CE8"/>
    <w:rsid w:val="00EF64ED"/>
    <w:rsid w:val="00F02C8A"/>
    <w:rsid w:val="00F23691"/>
    <w:rsid w:val="00F3179E"/>
    <w:rsid w:val="00F32ECF"/>
    <w:rsid w:val="00F47664"/>
    <w:rsid w:val="00F669FF"/>
    <w:rsid w:val="00F85184"/>
    <w:rsid w:val="00F90F43"/>
    <w:rsid w:val="00FA0D13"/>
    <w:rsid w:val="00FA2004"/>
    <w:rsid w:val="00FB223F"/>
    <w:rsid w:val="00FC7C34"/>
    <w:rsid w:val="00FD5A83"/>
    <w:rsid w:val="00FE05A6"/>
    <w:rsid w:val="00FE1421"/>
    <w:rsid w:val="00FE6B2C"/>
    <w:rsid w:val="00FE6DAA"/>
    <w:rsid w:val="00FF34D9"/>
    <w:rsid w:val="00FF4661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0F7D96"/>
  <w15:chartTrackingRefBased/>
  <w15:docId w15:val="{226C44C4-496B-4DA1-90BA-23EC0D6A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3F0"/>
    <w:pPr>
      <w:keepNext/>
      <w:keepLines/>
      <w:numPr>
        <w:numId w:val="8"/>
      </w:numPr>
      <w:spacing w:before="240" w:after="0"/>
      <w:outlineLvl w:val="0"/>
    </w:pPr>
    <w:rPr>
      <w:rFonts w:asciiTheme="majorHAnsi" w:eastAsiaTheme="majorEastAsia" w:hAnsiTheme="majorHAnsi" w:cstheme="majorBidi"/>
      <w:color w:val="0E353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3F0"/>
    <w:pPr>
      <w:keepNext/>
      <w:numPr>
        <w:ilvl w:val="1"/>
        <w:numId w:val="8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E353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3F0"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color w:val="09232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3F0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34753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3F0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0E353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3F0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09232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3F0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9232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3F0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3F0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F52E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F52E3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3F5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2E3"/>
  </w:style>
  <w:style w:type="paragraph" w:styleId="Footer">
    <w:name w:val="footer"/>
    <w:basedOn w:val="Normal"/>
    <w:link w:val="FooterChar"/>
    <w:uiPriority w:val="99"/>
    <w:unhideWhenUsed/>
    <w:rsid w:val="003F5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2E3"/>
  </w:style>
  <w:style w:type="paragraph" w:styleId="ListParagraph">
    <w:name w:val="List Paragraph"/>
    <w:basedOn w:val="Normal"/>
    <w:uiPriority w:val="34"/>
    <w:qFormat/>
    <w:rsid w:val="006A723E"/>
    <w:pPr>
      <w:spacing w:after="0" w:line="240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6A723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313F0"/>
    <w:rPr>
      <w:rFonts w:asciiTheme="majorHAnsi" w:eastAsiaTheme="majorEastAsia" w:hAnsiTheme="majorHAnsi" w:cstheme="majorBidi"/>
      <w:color w:val="0E353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13F0"/>
    <w:rPr>
      <w:rFonts w:asciiTheme="majorHAnsi" w:eastAsiaTheme="majorEastAsia" w:hAnsiTheme="majorHAnsi" w:cstheme="majorBidi"/>
      <w:color w:val="0E353E" w:themeColor="accent1" w:themeShade="BF"/>
      <w:sz w:val="26"/>
      <w:szCs w:val="26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rsid w:val="00D313F0"/>
    <w:rPr>
      <w:rFonts w:asciiTheme="majorHAnsi" w:eastAsiaTheme="majorEastAsia" w:hAnsiTheme="majorHAnsi" w:cstheme="majorBidi"/>
      <w:color w:val="09232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3F0"/>
    <w:rPr>
      <w:rFonts w:asciiTheme="majorHAnsi" w:eastAsiaTheme="majorEastAsia" w:hAnsiTheme="majorHAnsi" w:cstheme="majorBidi"/>
      <w:b/>
      <w:bCs/>
      <w:i/>
      <w:iCs/>
      <w:color w:val="134753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3F0"/>
    <w:rPr>
      <w:rFonts w:asciiTheme="majorHAnsi" w:eastAsiaTheme="majorEastAsia" w:hAnsiTheme="majorHAnsi" w:cstheme="majorBidi"/>
      <w:color w:val="0E353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3F0"/>
    <w:rPr>
      <w:rFonts w:asciiTheme="majorHAnsi" w:eastAsiaTheme="majorEastAsia" w:hAnsiTheme="majorHAnsi" w:cstheme="majorBidi"/>
      <w:color w:val="09232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3F0"/>
    <w:rPr>
      <w:rFonts w:asciiTheme="majorHAnsi" w:eastAsiaTheme="majorEastAsia" w:hAnsiTheme="majorHAnsi" w:cstheme="majorBidi"/>
      <w:i/>
      <w:iCs/>
      <w:color w:val="09232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3F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3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A15A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A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A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A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A72"/>
    <w:rPr>
      <w:b/>
      <w:bCs/>
      <w:sz w:val="20"/>
      <w:szCs w:val="20"/>
    </w:rPr>
  </w:style>
  <w:style w:type="table" w:styleId="ListTable4-Accent2">
    <w:name w:val="List Table 4 Accent 2"/>
    <w:basedOn w:val="TableNormal"/>
    <w:uiPriority w:val="49"/>
    <w:rsid w:val="00F02C8A"/>
    <w:pPr>
      <w:spacing w:after="0" w:line="240" w:lineRule="auto"/>
    </w:pPr>
    <w:tblPr>
      <w:tblStyleRowBandSize w:val="1"/>
      <w:tblStyleColBandSize w:val="1"/>
      <w:tblBorders>
        <w:top w:val="single" w:sz="4" w:space="0" w:color="40EAFF" w:themeColor="accent2" w:themeTint="99"/>
        <w:left w:val="single" w:sz="4" w:space="0" w:color="40EAFF" w:themeColor="accent2" w:themeTint="99"/>
        <w:bottom w:val="single" w:sz="4" w:space="0" w:color="40EAFF" w:themeColor="accent2" w:themeTint="99"/>
        <w:right w:val="single" w:sz="4" w:space="0" w:color="40EAFF" w:themeColor="accent2" w:themeTint="99"/>
        <w:insideH w:val="single" w:sz="4" w:space="0" w:color="40EA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BC0" w:themeColor="accent2"/>
          <w:left w:val="single" w:sz="4" w:space="0" w:color="00ABC0" w:themeColor="accent2"/>
          <w:bottom w:val="single" w:sz="4" w:space="0" w:color="00ABC0" w:themeColor="accent2"/>
          <w:right w:val="single" w:sz="4" w:space="0" w:color="00ABC0" w:themeColor="accent2"/>
          <w:insideH w:val="nil"/>
        </w:tcBorders>
        <w:shd w:val="clear" w:color="auto" w:fill="00ABC0" w:themeFill="accent2"/>
      </w:tcPr>
    </w:tblStylePr>
    <w:tblStylePr w:type="lastRow">
      <w:rPr>
        <w:b/>
        <w:bCs/>
      </w:rPr>
      <w:tblPr/>
      <w:tcPr>
        <w:tcBorders>
          <w:top w:val="double" w:sz="4" w:space="0" w:color="40EA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F8FF" w:themeFill="accent2" w:themeFillTint="33"/>
      </w:tcPr>
    </w:tblStylePr>
    <w:tblStylePr w:type="band1Horz">
      <w:tblPr/>
      <w:tcPr>
        <w:shd w:val="clear" w:color="auto" w:fill="BFF8FF" w:themeFill="accent2" w:themeFillTint="33"/>
      </w:tcPr>
    </w:tblStylePr>
  </w:style>
  <w:style w:type="table" w:styleId="ListTable4-Accent1">
    <w:name w:val="List Table 4 Accent 1"/>
    <w:basedOn w:val="TableNormal"/>
    <w:uiPriority w:val="49"/>
    <w:rsid w:val="00F02C8A"/>
    <w:pPr>
      <w:spacing w:after="0" w:line="240" w:lineRule="auto"/>
    </w:pPr>
    <w:tblPr>
      <w:tblStyleRowBandSize w:val="1"/>
      <w:tblStyleColBandSize w:val="1"/>
      <w:tblBorders>
        <w:top w:val="single" w:sz="4" w:space="0" w:color="37B4D1" w:themeColor="accent1" w:themeTint="99"/>
        <w:left w:val="single" w:sz="4" w:space="0" w:color="37B4D1" w:themeColor="accent1" w:themeTint="99"/>
        <w:bottom w:val="single" w:sz="4" w:space="0" w:color="37B4D1" w:themeColor="accent1" w:themeTint="99"/>
        <w:right w:val="single" w:sz="4" w:space="0" w:color="37B4D1" w:themeColor="accent1" w:themeTint="99"/>
        <w:insideH w:val="single" w:sz="4" w:space="0" w:color="37B4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34753" w:themeColor="accent1"/>
          <w:left w:val="single" w:sz="4" w:space="0" w:color="134753" w:themeColor="accent1"/>
          <w:bottom w:val="single" w:sz="4" w:space="0" w:color="134753" w:themeColor="accent1"/>
          <w:right w:val="single" w:sz="4" w:space="0" w:color="134753" w:themeColor="accent1"/>
          <w:insideH w:val="nil"/>
        </w:tcBorders>
        <w:shd w:val="clear" w:color="auto" w:fill="134753" w:themeFill="accent1"/>
      </w:tcPr>
    </w:tblStylePr>
    <w:tblStylePr w:type="lastRow">
      <w:rPr>
        <w:b/>
        <w:bCs/>
      </w:rPr>
      <w:tblPr/>
      <w:tcPr>
        <w:tcBorders>
          <w:top w:val="double" w:sz="4" w:space="0" w:color="37B4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EF" w:themeFill="accent1" w:themeFillTint="33"/>
      </w:tcPr>
    </w:tblStylePr>
    <w:tblStylePr w:type="band1Horz">
      <w:tblPr/>
      <w:tcPr>
        <w:shd w:val="clear" w:color="auto" w:fill="BCE6EF" w:themeFill="accent1" w:themeFillTint="33"/>
      </w:tcPr>
    </w:tblStylePr>
  </w:style>
  <w:style w:type="paragraph" w:styleId="Revision">
    <w:name w:val="Revision"/>
    <w:hidden/>
    <w:uiPriority w:val="99"/>
    <w:semiHidden/>
    <w:rsid w:val="00176FA9"/>
    <w:pPr>
      <w:spacing w:after="0" w:line="240" w:lineRule="auto"/>
    </w:pPr>
    <w:rPr>
      <w:lang w:val="ro-RO"/>
    </w:rPr>
  </w:style>
  <w:style w:type="paragraph" w:customStyle="1" w:styleId="Default">
    <w:name w:val="Default"/>
    <w:rsid w:val="00782A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uiPriority w:val="99"/>
    <w:rsid w:val="00630F9A"/>
    <w:rPr>
      <w:color w:val="0000FF"/>
      <w:u w:val="single"/>
    </w:rPr>
  </w:style>
  <w:style w:type="table" w:styleId="ListTable3-Accent3">
    <w:name w:val="List Table 3 Accent 3"/>
    <w:basedOn w:val="TableNormal"/>
    <w:uiPriority w:val="48"/>
    <w:rsid w:val="00BF2E1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accent3"/>
        <w:left w:val="single" w:sz="4" w:space="0" w:color="7F7F7F" w:themeColor="accent3"/>
        <w:bottom w:val="single" w:sz="4" w:space="0" w:color="7F7F7F" w:themeColor="accent3"/>
        <w:right w:val="single" w:sz="4" w:space="0" w:color="7F7F7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7F7F" w:themeFill="accent3"/>
      </w:tcPr>
    </w:tblStylePr>
    <w:tblStylePr w:type="lastRow">
      <w:rPr>
        <w:b/>
        <w:bCs/>
      </w:rPr>
      <w:tblPr/>
      <w:tcPr>
        <w:tcBorders>
          <w:top w:val="double" w:sz="4" w:space="0" w:color="7F7F7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7F7F" w:themeColor="accent3"/>
          <w:right w:val="single" w:sz="4" w:space="0" w:color="7F7F7F" w:themeColor="accent3"/>
        </w:tcBorders>
      </w:tcPr>
    </w:tblStylePr>
    <w:tblStylePr w:type="band1Horz">
      <w:tblPr/>
      <w:tcPr>
        <w:tcBorders>
          <w:top w:val="single" w:sz="4" w:space="0" w:color="7F7F7F" w:themeColor="accent3"/>
          <w:bottom w:val="single" w:sz="4" w:space="0" w:color="7F7F7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7F7F" w:themeColor="accent3"/>
          <w:left w:val="nil"/>
        </w:tcBorders>
      </w:tcPr>
    </w:tblStylePr>
    <w:tblStylePr w:type="swCell">
      <w:tblPr/>
      <w:tcPr>
        <w:tcBorders>
          <w:top w:val="double" w:sz="4" w:space="0" w:color="7F7F7F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09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064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5420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45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584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35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3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71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9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5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60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49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1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3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34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596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29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0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PNRROficial" TargetMode="External"/><Relationship Id="rId1" Type="http://schemas.openxmlformats.org/officeDocument/2006/relationships/hyperlink" Target="https://mfe.gov.ro/pnrr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PNRROficial" TargetMode="External"/><Relationship Id="rId1" Type="http://schemas.openxmlformats.org/officeDocument/2006/relationships/hyperlink" Target="https://mfe.gov.ro/pnr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IVITTA 2020">
      <a:dk1>
        <a:srgbClr val="000000"/>
      </a:dk1>
      <a:lt1>
        <a:srgbClr val="FFFFFF"/>
      </a:lt1>
      <a:dk2>
        <a:srgbClr val="ABCD3A"/>
      </a:dk2>
      <a:lt2>
        <a:srgbClr val="BFBFBF"/>
      </a:lt2>
      <a:accent1>
        <a:srgbClr val="134753"/>
      </a:accent1>
      <a:accent2>
        <a:srgbClr val="00ABC0"/>
      </a:accent2>
      <a:accent3>
        <a:srgbClr val="7F7F7F"/>
      </a:accent3>
      <a:accent4>
        <a:srgbClr val="A6A6A6"/>
      </a:accent4>
      <a:accent5>
        <a:srgbClr val="BFBFBF"/>
      </a:accent5>
      <a:accent6>
        <a:srgbClr val="D9D9D9"/>
      </a:accent6>
      <a:hlink>
        <a:srgbClr val="48B9D5"/>
      </a:hlink>
      <a:folHlink>
        <a:srgbClr val="13475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Marius Opriș, Ionuț Tarcea și Florin Rădulescu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LIVRABILUL 12 
Sesiunile de INSTRUIRE 
PENTRU DEZVOLTAREA 
PERSONALULui DE MANAGEMENT AL 
CURȚII DE CONTURI A ROMÂNIEI – TEMA 4 INTELIGENȚĂ EMOȚIONALĂ ȘI SIGURANȚĂ PSIHOLOGICĂ</vt:lpstr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LIVRABILUL 4 
Raport de activitate
- webinarii -</dc:title>
  <dc:subject>Aprilie - iunie 2024</dc:subject>
  <dc:creator>Alina Serban</dc:creator>
  <cp:keywords/>
  <dc:description/>
  <cp:lastModifiedBy>Cristina Macarie</cp:lastModifiedBy>
  <cp:revision>11</cp:revision>
  <dcterms:created xsi:type="dcterms:W3CDTF">2024-03-11T14:04:00Z</dcterms:created>
  <dcterms:modified xsi:type="dcterms:W3CDTF">2024-03-11T14:12:00Z</dcterms:modified>
</cp:coreProperties>
</file>